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7BF" w:rsidRDefault="003817BF" w:rsidP="00185496">
      <w:pPr>
        <w:shd w:val="clear" w:color="auto" w:fill="FFFFFF"/>
        <w:spacing w:before="202"/>
        <w:rPr>
          <w:sz w:val="96"/>
          <w:szCs w:val="96"/>
        </w:rPr>
      </w:pPr>
    </w:p>
    <w:p w:rsidR="003817BF" w:rsidRDefault="003817BF" w:rsidP="00185496">
      <w:pPr>
        <w:shd w:val="clear" w:color="auto" w:fill="FFFFFF"/>
        <w:spacing w:before="202"/>
        <w:rPr>
          <w:sz w:val="96"/>
          <w:szCs w:val="96"/>
        </w:rPr>
      </w:pPr>
      <w:r>
        <w:rPr>
          <w:sz w:val="96"/>
          <w:szCs w:val="96"/>
        </w:rPr>
        <w:t xml:space="preserve">                 </w:t>
      </w:r>
      <w:r w:rsidRPr="003817BF">
        <w:rPr>
          <w:sz w:val="96"/>
          <w:szCs w:val="96"/>
        </w:rPr>
        <w:t xml:space="preserve">Урок </w:t>
      </w:r>
    </w:p>
    <w:p w:rsidR="003817BF" w:rsidRDefault="003817BF" w:rsidP="00185496">
      <w:pPr>
        <w:shd w:val="clear" w:color="auto" w:fill="FFFFFF"/>
        <w:spacing w:before="202"/>
        <w:rPr>
          <w:sz w:val="96"/>
          <w:szCs w:val="96"/>
        </w:rPr>
      </w:pPr>
      <w:r>
        <w:rPr>
          <w:sz w:val="96"/>
          <w:szCs w:val="96"/>
        </w:rPr>
        <w:t xml:space="preserve">          </w:t>
      </w:r>
      <w:r w:rsidRPr="003817BF">
        <w:rPr>
          <w:sz w:val="96"/>
          <w:szCs w:val="96"/>
        </w:rPr>
        <w:t xml:space="preserve">русского языка </w:t>
      </w:r>
    </w:p>
    <w:p w:rsidR="00185496" w:rsidRPr="003817BF" w:rsidRDefault="003817BF" w:rsidP="00185496">
      <w:pPr>
        <w:shd w:val="clear" w:color="auto" w:fill="FFFFFF"/>
        <w:spacing w:before="202"/>
        <w:rPr>
          <w:sz w:val="40"/>
          <w:szCs w:val="40"/>
        </w:rPr>
      </w:pPr>
      <w:r>
        <w:rPr>
          <w:sz w:val="96"/>
          <w:szCs w:val="96"/>
        </w:rPr>
        <w:t xml:space="preserve">                   </w:t>
      </w:r>
      <w:r w:rsidRPr="003817BF">
        <w:rPr>
          <w:sz w:val="40"/>
          <w:szCs w:val="40"/>
        </w:rPr>
        <w:t xml:space="preserve">9 класс </w:t>
      </w:r>
    </w:p>
    <w:p w:rsidR="00185496" w:rsidRDefault="00185496" w:rsidP="00185496">
      <w:pPr>
        <w:shd w:val="clear" w:color="auto" w:fill="FFFFFF"/>
        <w:spacing w:before="202"/>
      </w:pPr>
    </w:p>
    <w:p w:rsidR="00185496" w:rsidRPr="003817BF" w:rsidRDefault="003817BF" w:rsidP="00521D0C">
      <w:pPr>
        <w:pStyle w:val="1"/>
        <w:rPr>
          <w:sz w:val="72"/>
          <w:szCs w:val="72"/>
        </w:rPr>
      </w:pPr>
      <w:r>
        <w:tab/>
      </w:r>
      <w:r w:rsidR="00C431EF"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5" type="#_x0000_t152" style="width:541.5pt;height:244.5pt" adj="8717,10800" fillcolor="gray" strokeweight="1pt">
            <v:fill r:id="rId7" o:title="Частый вертикальный" color2="yellow" type="pattern"/>
            <v:shadow on="t" opacity="52429f" offset="3pt"/>
            <v:textpath style="font-family:&quot;Arial Black&quot;;v-text-kern:t" trim="t" fitpath="t" xscale="f" string="Сравнительная характеристика портретов А.С. Пушкина            "/>
          </v:shape>
        </w:pict>
      </w:r>
    </w:p>
    <w:p w:rsidR="00185496" w:rsidRDefault="00185496" w:rsidP="00185496">
      <w:pPr>
        <w:shd w:val="clear" w:color="auto" w:fill="FFFFFF"/>
        <w:spacing w:before="202"/>
      </w:pPr>
    </w:p>
    <w:p w:rsidR="00521D0C" w:rsidRDefault="00521D0C" w:rsidP="00185496">
      <w:pPr>
        <w:shd w:val="clear" w:color="auto" w:fill="FFFFFF"/>
        <w:spacing w:before="202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</w:t>
      </w:r>
      <w:r w:rsidRPr="00521D0C">
        <w:rPr>
          <w:sz w:val="28"/>
          <w:szCs w:val="28"/>
        </w:rPr>
        <w:t xml:space="preserve">Учитель </w:t>
      </w:r>
    </w:p>
    <w:p w:rsidR="00521D0C" w:rsidRDefault="00521D0C" w:rsidP="00185496">
      <w:pPr>
        <w:shd w:val="clear" w:color="auto" w:fill="FFFFFF"/>
        <w:spacing w:before="20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521D0C">
        <w:rPr>
          <w:sz w:val="28"/>
          <w:szCs w:val="28"/>
        </w:rPr>
        <w:t xml:space="preserve">русского </w:t>
      </w:r>
      <w:r>
        <w:rPr>
          <w:sz w:val="28"/>
          <w:szCs w:val="28"/>
        </w:rPr>
        <w:t xml:space="preserve">   </w:t>
      </w:r>
      <w:r w:rsidRPr="00521D0C">
        <w:rPr>
          <w:sz w:val="28"/>
          <w:szCs w:val="28"/>
        </w:rPr>
        <w:t xml:space="preserve">языка и литературы </w:t>
      </w:r>
      <w:r>
        <w:rPr>
          <w:sz w:val="28"/>
          <w:szCs w:val="28"/>
        </w:rPr>
        <w:t xml:space="preserve">   </w:t>
      </w:r>
    </w:p>
    <w:p w:rsidR="00521D0C" w:rsidRPr="00521D0C" w:rsidRDefault="00521D0C" w:rsidP="00185496">
      <w:pPr>
        <w:shd w:val="clear" w:color="auto" w:fill="FFFFFF"/>
        <w:spacing w:before="20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Н.Н</w:t>
      </w:r>
      <w:r w:rsidRPr="00521D0C">
        <w:rPr>
          <w:sz w:val="28"/>
          <w:szCs w:val="28"/>
        </w:rPr>
        <w:t xml:space="preserve">. </w:t>
      </w:r>
      <w:proofErr w:type="spellStart"/>
      <w:r w:rsidRPr="00521D0C">
        <w:rPr>
          <w:sz w:val="28"/>
          <w:szCs w:val="28"/>
        </w:rPr>
        <w:t>Герус</w:t>
      </w:r>
      <w:proofErr w:type="spellEnd"/>
    </w:p>
    <w:p w:rsidR="00185496" w:rsidRPr="00521D0C" w:rsidRDefault="00185496" w:rsidP="00185496">
      <w:pPr>
        <w:shd w:val="clear" w:color="auto" w:fill="FFFFFF"/>
        <w:spacing w:before="202"/>
        <w:rPr>
          <w:sz w:val="28"/>
          <w:szCs w:val="28"/>
        </w:rPr>
      </w:pPr>
    </w:p>
    <w:p w:rsidR="00185496" w:rsidRDefault="00185496" w:rsidP="00185496">
      <w:pPr>
        <w:shd w:val="clear" w:color="auto" w:fill="FFFFFF"/>
        <w:spacing w:before="202"/>
      </w:pPr>
    </w:p>
    <w:p w:rsidR="00185496" w:rsidRPr="00521D0C" w:rsidRDefault="00521D0C" w:rsidP="00185496">
      <w:pPr>
        <w:shd w:val="clear" w:color="auto" w:fill="FFFFFF"/>
        <w:spacing w:before="202"/>
        <w:rPr>
          <w:sz w:val="32"/>
          <w:szCs w:val="32"/>
        </w:rPr>
      </w:pPr>
      <w:r w:rsidRPr="00521D0C">
        <w:rPr>
          <w:sz w:val="32"/>
          <w:szCs w:val="32"/>
        </w:rPr>
        <w:t xml:space="preserve">                                     </w:t>
      </w:r>
      <w:r>
        <w:rPr>
          <w:sz w:val="32"/>
          <w:szCs w:val="32"/>
        </w:rPr>
        <w:t xml:space="preserve">                      </w:t>
      </w:r>
      <w:r w:rsidR="006F0467">
        <w:rPr>
          <w:sz w:val="32"/>
          <w:szCs w:val="32"/>
        </w:rPr>
        <w:t xml:space="preserve">   20</w:t>
      </w:r>
      <w:r w:rsidR="006F0467" w:rsidRPr="006F0467">
        <w:rPr>
          <w:sz w:val="32"/>
          <w:szCs w:val="32"/>
        </w:rPr>
        <w:t>11</w:t>
      </w:r>
      <w:r w:rsidRPr="00521D0C">
        <w:rPr>
          <w:sz w:val="32"/>
          <w:szCs w:val="32"/>
        </w:rPr>
        <w:t xml:space="preserve"> год</w:t>
      </w:r>
    </w:p>
    <w:p w:rsidR="006F0467" w:rsidRPr="001263DF" w:rsidRDefault="006F0467" w:rsidP="006F0467">
      <w:pPr>
        <w:shd w:val="clear" w:color="auto" w:fill="FFFFFF"/>
        <w:spacing w:before="307"/>
        <w:ind w:left="5"/>
        <w:rPr>
          <w:b/>
          <w:sz w:val="32"/>
          <w:szCs w:val="32"/>
        </w:rPr>
      </w:pPr>
      <w:r w:rsidRPr="001263DF">
        <w:rPr>
          <w:b/>
          <w:sz w:val="36"/>
          <w:szCs w:val="36"/>
        </w:rPr>
        <w:lastRenderedPageBreak/>
        <w:t>Тема.</w:t>
      </w:r>
      <w:r w:rsidRPr="001263DF">
        <w:rPr>
          <w:b/>
          <w:sz w:val="22"/>
          <w:szCs w:val="22"/>
        </w:rPr>
        <w:t xml:space="preserve"> </w:t>
      </w:r>
      <w:r w:rsidRPr="001263DF">
        <w:rPr>
          <w:b/>
          <w:sz w:val="32"/>
          <w:szCs w:val="32"/>
        </w:rPr>
        <w:t>Сравнительная характеристика портретов А.С. Пушкина</w:t>
      </w:r>
    </w:p>
    <w:p w:rsidR="006F0467" w:rsidRPr="001263DF" w:rsidRDefault="006F0467" w:rsidP="006F0467">
      <w:pPr>
        <w:rPr>
          <w:sz w:val="24"/>
          <w:szCs w:val="24"/>
        </w:rPr>
      </w:pPr>
      <w:r w:rsidRPr="001263DF">
        <w:rPr>
          <w:b/>
          <w:sz w:val="32"/>
          <w:szCs w:val="32"/>
        </w:rPr>
        <w:t>Цель.</w:t>
      </w:r>
      <w:r w:rsidRPr="001263DF">
        <w:rPr>
          <w:sz w:val="24"/>
          <w:szCs w:val="24"/>
        </w:rPr>
        <w:t>1) научить описывать внешность одного и того же человека</w:t>
      </w:r>
      <w:proofErr w:type="gramStart"/>
      <w:r w:rsidRPr="001263DF">
        <w:rPr>
          <w:sz w:val="24"/>
          <w:szCs w:val="24"/>
        </w:rPr>
        <w:t xml:space="preserve"> ,</w:t>
      </w:r>
      <w:proofErr w:type="gramEnd"/>
      <w:r w:rsidRPr="001263DF">
        <w:rPr>
          <w:sz w:val="24"/>
          <w:szCs w:val="24"/>
        </w:rPr>
        <w:t xml:space="preserve"> изображённого разными                </w:t>
      </w:r>
    </w:p>
    <w:p w:rsidR="006F0467" w:rsidRPr="001263DF" w:rsidRDefault="006F0467" w:rsidP="006F0467">
      <w:pPr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 художниками;</w:t>
      </w:r>
    </w:p>
    <w:p w:rsidR="006F0467" w:rsidRPr="001263DF" w:rsidRDefault="006F0467" w:rsidP="006F0467">
      <w:pPr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2) закрепить умение пользоваться обособленными приложениями; 3) активизировать    </w:t>
      </w:r>
    </w:p>
    <w:p w:rsidR="006F0467" w:rsidRPr="001263DF" w:rsidRDefault="006F0467" w:rsidP="006F0467">
      <w:pPr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  «портретную» лексику.</w:t>
      </w:r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 w:rsidRPr="001263DF">
        <w:rPr>
          <w:b/>
          <w:sz w:val="32"/>
          <w:szCs w:val="32"/>
        </w:rPr>
        <w:t>Оборудование:</w:t>
      </w:r>
      <w:r w:rsidRPr="001263DF">
        <w:rPr>
          <w:sz w:val="24"/>
          <w:szCs w:val="24"/>
        </w:rPr>
        <w:t xml:space="preserve"> портреты </w:t>
      </w:r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1.А.С. Пушкин.  П.Ф. Соколов. 1836 . Акварель</w:t>
      </w:r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2.Пушин в парке.  В.А. Серов. 1899. Рисунок</w:t>
      </w:r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3. А.С. Пушкин.  И.Л.Линев. 1834-1837. Масло</w:t>
      </w:r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4. «Прощай</w:t>
      </w:r>
      <w:proofErr w:type="gramStart"/>
      <w:r w:rsidRPr="001263DF">
        <w:rPr>
          <w:sz w:val="24"/>
          <w:szCs w:val="24"/>
        </w:rPr>
        <w:t xml:space="preserve"> ,</w:t>
      </w:r>
      <w:proofErr w:type="gramEnd"/>
      <w:r w:rsidRPr="001263DF">
        <w:rPr>
          <w:sz w:val="24"/>
          <w:szCs w:val="24"/>
        </w:rPr>
        <w:t xml:space="preserve"> свободная стихия!» И.Е. Репин. И.К.Айвазовский. 1887.</w:t>
      </w:r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5. Портрет А.С. Пушкина. В. </w:t>
      </w:r>
      <w:proofErr w:type="spellStart"/>
      <w:r w:rsidRPr="001263DF">
        <w:rPr>
          <w:sz w:val="24"/>
          <w:szCs w:val="24"/>
        </w:rPr>
        <w:t>Тропинин</w:t>
      </w:r>
      <w:proofErr w:type="spellEnd"/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6. Портрет А.С. Пушкина</w:t>
      </w:r>
      <w:proofErr w:type="gramStart"/>
      <w:r w:rsidRPr="001263DF">
        <w:rPr>
          <w:sz w:val="24"/>
          <w:szCs w:val="24"/>
        </w:rPr>
        <w:t xml:space="preserve"> .</w:t>
      </w:r>
      <w:proofErr w:type="gramEnd"/>
      <w:r w:rsidRPr="001263DF">
        <w:rPr>
          <w:sz w:val="24"/>
          <w:szCs w:val="24"/>
        </w:rPr>
        <w:t xml:space="preserve"> О Кипренский</w:t>
      </w:r>
    </w:p>
    <w:p w:rsidR="006F0467" w:rsidRPr="001263DF" w:rsidRDefault="006F0467" w:rsidP="006F0467">
      <w:pPr>
        <w:shd w:val="clear" w:color="auto" w:fill="FFFFFF"/>
        <w:spacing w:before="307"/>
        <w:rPr>
          <w:sz w:val="24"/>
          <w:szCs w:val="24"/>
        </w:rPr>
      </w:pPr>
    </w:p>
    <w:p w:rsidR="006F0467" w:rsidRPr="001263DF" w:rsidRDefault="006F0467" w:rsidP="006F0467">
      <w:pPr>
        <w:shd w:val="clear" w:color="auto" w:fill="FFFFFF"/>
        <w:spacing w:before="307"/>
        <w:rPr>
          <w:b/>
          <w:sz w:val="36"/>
          <w:szCs w:val="36"/>
        </w:rPr>
      </w:pPr>
      <w:r w:rsidRPr="001263DF">
        <w:rPr>
          <w:b/>
          <w:sz w:val="36"/>
          <w:szCs w:val="36"/>
        </w:rPr>
        <w:t xml:space="preserve">                                                Ход урока.</w:t>
      </w:r>
    </w:p>
    <w:p w:rsidR="006F0467" w:rsidRPr="001263DF" w:rsidRDefault="006F0467" w:rsidP="006F0467">
      <w:pPr>
        <w:shd w:val="clear" w:color="auto" w:fill="FFFFFF"/>
        <w:spacing w:before="307"/>
        <w:rPr>
          <w:b/>
          <w:sz w:val="32"/>
          <w:szCs w:val="32"/>
        </w:rPr>
      </w:pPr>
      <w:r w:rsidRPr="001263DF"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>1</w:t>
      </w:r>
      <w:r w:rsidRPr="001263DF">
        <w:rPr>
          <w:b/>
          <w:sz w:val="32"/>
          <w:szCs w:val="32"/>
        </w:rPr>
        <w:t>.Вступительное слово.</w:t>
      </w:r>
    </w:p>
    <w:p w:rsidR="006F0467" w:rsidRPr="001263DF" w:rsidRDefault="006F0467" w:rsidP="006F0467">
      <w:pPr>
        <w:shd w:val="clear" w:color="auto" w:fill="FFFFFF"/>
        <w:spacing w:before="307"/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Пушкин принадлежал  к числу тех творческих гениев,  не останавливающихся на той точке, на которой их застала смерть, но продолжающих развиваться в сознании общества. Каждая эпоха произносит о них свое суждение...», — писал В. Г. Бе</w:t>
      </w:r>
      <w:r w:rsidRPr="001263DF">
        <w:rPr>
          <w:sz w:val="24"/>
          <w:szCs w:val="24"/>
        </w:rPr>
        <w:softHyphen/>
        <w:t>линский. Эти слова В. Г. Белинского можно отнести не только к величайшему наследию поэта, но и к интерпретации пушкин</w:t>
      </w:r>
      <w:r w:rsidRPr="001263DF">
        <w:rPr>
          <w:sz w:val="24"/>
          <w:szCs w:val="24"/>
        </w:rPr>
        <w:softHyphen/>
        <w:t xml:space="preserve">ского творчества в изобразительном искусстве. Личность А. С. Пушкина, его судьба  всегда волновали художников-портретистов. </w:t>
      </w:r>
    </w:p>
    <w:p w:rsidR="006F0467" w:rsidRPr="001263DF" w:rsidRDefault="006F0467" w:rsidP="006F0467">
      <w:pPr>
        <w:shd w:val="clear" w:color="auto" w:fill="FFFFFF"/>
        <w:spacing w:before="307"/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Портре</w:t>
      </w:r>
      <w:proofErr w:type="gramStart"/>
      <w:r w:rsidRPr="001263DF">
        <w:rPr>
          <w:sz w:val="24"/>
          <w:szCs w:val="24"/>
        </w:rPr>
        <w:t>т-</w:t>
      </w:r>
      <w:proofErr w:type="gramEnd"/>
      <w:r w:rsidRPr="001263DF">
        <w:rPr>
          <w:sz w:val="24"/>
          <w:szCs w:val="24"/>
        </w:rPr>
        <w:t xml:space="preserve"> один из распространенных и популярных жанров живописи. Восприятие портрета выходит  за рамки простого узнавания определённого, конкретного человека, изображенного на полотне. Сложность состоит в постижении характерных особенностей  изобразительного языка, за которым стоит личность художника, обладающего умением за внешним обликом человека разгадать черты эпохи, народа, его национального своеобразия. В «Словаре терминов изобразительного искусства» отмечается, что «наряду с неповторимым индивидуальным своеобразием портретист подчеркивает в своей модели социально- тематические черты, воссоздавая через облик отдельного человека  обобщенный тип определенной эпохи и социальной среды».</w:t>
      </w:r>
    </w:p>
    <w:p w:rsidR="006F0467" w:rsidRPr="001263DF" w:rsidRDefault="006F0467" w:rsidP="006F0467">
      <w:pPr>
        <w:shd w:val="clear" w:color="auto" w:fill="FFFFFF"/>
        <w:spacing w:before="307"/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   Воспроизводя индивидуальный облик</w:t>
      </w:r>
      <w:proofErr w:type="gramStart"/>
      <w:r w:rsidRPr="001263DF">
        <w:rPr>
          <w:sz w:val="24"/>
          <w:szCs w:val="24"/>
        </w:rPr>
        <w:t xml:space="preserve"> ,</w:t>
      </w:r>
      <w:proofErr w:type="gramEnd"/>
      <w:r w:rsidRPr="001263DF">
        <w:rPr>
          <w:sz w:val="24"/>
          <w:szCs w:val="24"/>
        </w:rPr>
        <w:t xml:space="preserve"> художник раскрывает внутренний мир , чувства, характер человека через внешние признаки: мимику, жест, манеру, движения. Содержанием портрета являются не только воспроизведение подлинной сути личности портретируемого и признаков социально – типического в нем, но и отношение художника к </w:t>
      </w:r>
      <w:proofErr w:type="gramStart"/>
      <w:r w:rsidRPr="001263DF">
        <w:rPr>
          <w:sz w:val="24"/>
          <w:szCs w:val="24"/>
        </w:rPr>
        <w:t>изображаемому</w:t>
      </w:r>
      <w:proofErr w:type="gramEnd"/>
      <w:r w:rsidRPr="001263DF">
        <w:rPr>
          <w:sz w:val="24"/>
          <w:szCs w:val="24"/>
        </w:rPr>
        <w:t>, его личная симпатия или антипатия, любовь, преклонение или  сострадание. Создавая образ портретируемого, художник ищет наиболее  удачный фон (интерьер), органически связанный с изображаемым лицом, его характером, действием, а так же композицию портрета, которая помогает раскрыть  внутренний мир  и психологическое состояние  личности.</w:t>
      </w:r>
    </w:p>
    <w:p w:rsidR="006F0467" w:rsidRPr="001263DF" w:rsidRDefault="006F0467" w:rsidP="006F0467">
      <w:pPr>
        <w:shd w:val="clear" w:color="auto" w:fill="FFFFFF"/>
        <w:spacing w:before="307"/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   </w:t>
      </w:r>
      <w:r w:rsidRPr="001263DF">
        <w:rPr>
          <w:b/>
          <w:sz w:val="24"/>
          <w:szCs w:val="24"/>
        </w:rPr>
        <w:t>Рассмотрим портреты А.С. Пушкина</w:t>
      </w:r>
      <w:proofErr w:type="gramStart"/>
      <w:r w:rsidRPr="001263DF">
        <w:rPr>
          <w:b/>
          <w:sz w:val="24"/>
          <w:szCs w:val="24"/>
        </w:rPr>
        <w:t xml:space="preserve"> ,</w:t>
      </w:r>
      <w:proofErr w:type="gramEnd"/>
      <w:r w:rsidRPr="001263DF">
        <w:rPr>
          <w:sz w:val="24"/>
          <w:szCs w:val="24"/>
        </w:rPr>
        <w:t xml:space="preserve"> которые разнообразны по тематике, композиции, цветовому решению.</w:t>
      </w:r>
    </w:p>
    <w:p w:rsidR="006F0467" w:rsidRDefault="006F0467" w:rsidP="006F0467">
      <w:pPr>
        <w:shd w:val="clear" w:color="auto" w:fill="FFFFFF"/>
        <w:spacing w:before="130" w:line="206" w:lineRule="exact"/>
        <w:ind w:left="86" w:firstLine="331"/>
        <w:jc w:val="both"/>
      </w:pPr>
      <w:r>
        <w:rPr>
          <w:sz w:val="22"/>
          <w:szCs w:val="22"/>
        </w:rPr>
        <w:t xml:space="preserve">Когда мы слышим имя Пушкина, мы вспоминаем знакомый </w:t>
      </w:r>
      <w:r>
        <w:rPr>
          <w:spacing w:val="-1"/>
          <w:sz w:val="22"/>
          <w:szCs w:val="22"/>
        </w:rPr>
        <w:t xml:space="preserve">облик — вьющиеся волосы, бакенбарды, </w:t>
      </w:r>
      <w:r>
        <w:rPr>
          <w:spacing w:val="-1"/>
          <w:sz w:val="22"/>
          <w:szCs w:val="22"/>
        </w:rPr>
        <w:lastRenderedPageBreak/>
        <w:t xml:space="preserve">большой рот с полными </w:t>
      </w:r>
      <w:r>
        <w:rPr>
          <w:sz w:val="22"/>
          <w:szCs w:val="22"/>
        </w:rPr>
        <w:t>губами, светлые ясные глаза, красивые руки с длинными паль</w:t>
      </w:r>
      <w:r>
        <w:rPr>
          <w:sz w:val="22"/>
          <w:szCs w:val="22"/>
        </w:rPr>
        <w:softHyphen/>
        <w:t>цами. Выражение энергии в лице или другое — задумчивой гру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сти. Таким мы с детских лет знаем великого поэта по двум самым </w:t>
      </w:r>
      <w:r>
        <w:rPr>
          <w:sz w:val="22"/>
          <w:szCs w:val="22"/>
        </w:rPr>
        <w:t xml:space="preserve">популярным портретам выдающихся русских художников — В. А. </w:t>
      </w:r>
      <w:proofErr w:type="spellStart"/>
      <w:r>
        <w:rPr>
          <w:sz w:val="22"/>
          <w:szCs w:val="22"/>
        </w:rPr>
        <w:t>Тропинина</w:t>
      </w:r>
      <w:proofErr w:type="spellEnd"/>
      <w:r>
        <w:rPr>
          <w:sz w:val="22"/>
          <w:szCs w:val="22"/>
        </w:rPr>
        <w:t xml:space="preserve"> и О. А. Кипренского.</w:t>
      </w:r>
    </w:p>
    <w:p w:rsidR="006F0467" w:rsidRDefault="006F0467" w:rsidP="006F0467">
      <w:pPr>
        <w:shd w:val="clear" w:color="auto" w:fill="FFFFFF"/>
        <w:spacing w:line="202" w:lineRule="exact"/>
        <w:ind w:left="82" w:right="14" w:firstLine="326"/>
        <w:jc w:val="both"/>
      </w:pPr>
      <w:r>
        <w:rPr>
          <w:sz w:val="22"/>
          <w:szCs w:val="22"/>
        </w:rPr>
        <w:t>Пушкин — гениальный поэт, выдающаяся личность, обаятель</w:t>
      </w:r>
      <w:r>
        <w:rPr>
          <w:sz w:val="22"/>
          <w:szCs w:val="22"/>
        </w:rPr>
        <w:softHyphen/>
        <w:t xml:space="preserve">ный человек — всегда привлекал внимание художников. Создано </w:t>
      </w:r>
      <w:r>
        <w:rPr>
          <w:spacing w:val="-1"/>
          <w:sz w:val="22"/>
          <w:szCs w:val="22"/>
        </w:rPr>
        <w:t xml:space="preserve">множество его изображений. Описание и изучение их составляют </w:t>
      </w:r>
      <w:r>
        <w:rPr>
          <w:sz w:val="22"/>
          <w:szCs w:val="22"/>
        </w:rPr>
        <w:t>целую область пушкиноведения, так называемую иконографию Пушкина.</w:t>
      </w:r>
    </w:p>
    <w:p w:rsidR="006F0467" w:rsidRDefault="006F0467" w:rsidP="006F0467">
      <w:pPr>
        <w:shd w:val="clear" w:color="auto" w:fill="FFFFFF"/>
        <w:spacing w:before="14" w:line="206" w:lineRule="exact"/>
        <w:ind w:left="53" w:right="29" w:firstLine="331"/>
        <w:jc w:val="both"/>
      </w:pPr>
      <w:r>
        <w:rPr>
          <w:spacing w:val="-1"/>
          <w:sz w:val="22"/>
          <w:szCs w:val="22"/>
        </w:rPr>
        <w:t xml:space="preserve">При жизни поэта было создано 12 его портретов, но не все они </w:t>
      </w:r>
      <w:r>
        <w:rPr>
          <w:sz w:val="22"/>
          <w:szCs w:val="22"/>
        </w:rPr>
        <w:t>сделаны с натуры. Большая часть их приходится на одно десяти</w:t>
      </w:r>
      <w:r>
        <w:rPr>
          <w:sz w:val="22"/>
          <w:szCs w:val="22"/>
        </w:rPr>
        <w:softHyphen/>
        <w:t xml:space="preserve">летие: вторую половину двадцатых — начало тридцатых годов </w:t>
      </w:r>
      <w:r>
        <w:rPr>
          <w:sz w:val="22"/>
          <w:szCs w:val="22"/>
          <w:lang w:val="en-US"/>
        </w:rPr>
        <w:t>XIX</w:t>
      </w:r>
      <w:r w:rsidRPr="00EA14C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портретах, созданных в одно десятилетие, Пушкин выглядит по-разному. И это объясняется не только индиви</w:t>
      </w:r>
      <w:r>
        <w:rPr>
          <w:sz w:val="22"/>
          <w:szCs w:val="22"/>
        </w:rPr>
        <w:softHyphen/>
        <w:t>дуальностью художника, его творческой задачей, но и особен</w:t>
      </w:r>
      <w:r>
        <w:rPr>
          <w:sz w:val="22"/>
          <w:szCs w:val="22"/>
        </w:rPr>
        <w:softHyphen/>
        <w:t>ностью внешности поэта. Лицо его было необычайно живым, выражение часто менялось, отражая яркую и напряженную ду</w:t>
      </w:r>
      <w:r>
        <w:rPr>
          <w:sz w:val="22"/>
          <w:szCs w:val="22"/>
        </w:rPr>
        <w:softHyphen/>
        <w:t>ховную жизнь.</w:t>
      </w:r>
    </w:p>
    <w:p w:rsidR="006F0467" w:rsidRDefault="006F0467" w:rsidP="006F0467">
      <w:pPr>
        <w:shd w:val="clear" w:color="auto" w:fill="FFFFFF"/>
        <w:spacing w:before="14" w:line="202" w:lineRule="exact"/>
        <w:ind w:left="43" w:right="48" w:firstLine="331"/>
        <w:jc w:val="both"/>
      </w:pPr>
      <w:r>
        <w:rPr>
          <w:spacing w:val="-1"/>
          <w:sz w:val="22"/>
          <w:szCs w:val="22"/>
        </w:rPr>
        <w:t>«</w:t>
      </w:r>
      <w:proofErr w:type="spellStart"/>
      <w:r>
        <w:rPr>
          <w:spacing w:val="-1"/>
          <w:sz w:val="22"/>
          <w:szCs w:val="22"/>
        </w:rPr>
        <w:t>Физиогномия</w:t>
      </w:r>
      <w:proofErr w:type="spellEnd"/>
      <w:r>
        <w:rPr>
          <w:spacing w:val="-1"/>
          <w:sz w:val="22"/>
          <w:szCs w:val="22"/>
        </w:rPr>
        <w:t xml:space="preserve"> Пушкина... так изменчива, зыбка, что трудно </w:t>
      </w:r>
      <w:r>
        <w:rPr>
          <w:sz w:val="22"/>
          <w:szCs w:val="22"/>
        </w:rPr>
        <w:t xml:space="preserve">предположить, чтобы один портрет Пушкина мог дать о ней </w:t>
      </w:r>
      <w:r>
        <w:rPr>
          <w:spacing w:val="-1"/>
          <w:sz w:val="22"/>
          <w:szCs w:val="22"/>
        </w:rPr>
        <w:t xml:space="preserve">истинное понятие». Это слова современника поэта, хорошо его </w:t>
      </w:r>
      <w:r>
        <w:rPr>
          <w:sz w:val="22"/>
          <w:szCs w:val="22"/>
        </w:rPr>
        <w:t>знавшего,— Н. А. Полевого.</w:t>
      </w:r>
    </w:p>
    <w:p w:rsidR="006F0467" w:rsidRDefault="006F0467" w:rsidP="006F0467">
      <w:pPr>
        <w:shd w:val="clear" w:color="auto" w:fill="FFFFFF"/>
        <w:spacing w:line="211" w:lineRule="exact"/>
        <w:ind w:left="10" w:right="58"/>
        <w:jc w:val="both"/>
      </w:pPr>
      <w:r>
        <w:rPr>
          <w:sz w:val="22"/>
          <w:szCs w:val="22"/>
        </w:rPr>
        <w:t xml:space="preserve">Множество раз Пушкин изображал себя сам. Сохранилось </w:t>
      </w:r>
      <w:r>
        <w:rPr>
          <w:spacing w:val="-1"/>
          <w:sz w:val="22"/>
          <w:szCs w:val="22"/>
        </w:rPr>
        <w:t xml:space="preserve">около 90 его автопортретов. Он был блестящим портретистом-графиком, рисовал точно, верно, несколькими штрихами передавая </w:t>
      </w:r>
      <w:r>
        <w:rPr>
          <w:sz w:val="22"/>
          <w:szCs w:val="22"/>
        </w:rPr>
        <w:t>самое характерное, самое главное, хорошо зная свое лицо, под</w:t>
      </w:r>
      <w:r>
        <w:rPr>
          <w:sz w:val="22"/>
          <w:szCs w:val="22"/>
        </w:rPr>
        <w:softHyphen/>
        <w:t xml:space="preserve">черкивал в нем </w:t>
      </w:r>
      <w:proofErr w:type="spellStart"/>
      <w:r>
        <w:rPr>
          <w:sz w:val="22"/>
          <w:szCs w:val="22"/>
        </w:rPr>
        <w:t>ганнибаловские</w:t>
      </w:r>
      <w:proofErr w:type="spellEnd"/>
      <w:r>
        <w:rPr>
          <w:sz w:val="22"/>
          <w:szCs w:val="22"/>
        </w:rPr>
        <w:t xml:space="preserve"> черты, унаследованные через мать от прадеда — Ибрагима Ганнибала. Поэт называл их «африкан</w:t>
      </w:r>
      <w:r>
        <w:rPr>
          <w:sz w:val="22"/>
          <w:szCs w:val="22"/>
        </w:rPr>
        <w:softHyphen/>
        <w:t xml:space="preserve">скими», «арапскими», говорил о себе «потомок </w:t>
      </w:r>
      <w:proofErr w:type="spellStart"/>
      <w:r>
        <w:rPr>
          <w:sz w:val="22"/>
          <w:szCs w:val="22"/>
        </w:rPr>
        <w:t>негров</w:t>
      </w:r>
      <w:proofErr w:type="spellEnd"/>
      <w:r>
        <w:rPr>
          <w:sz w:val="22"/>
          <w:szCs w:val="22"/>
        </w:rPr>
        <w:t xml:space="preserve"> безобраз</w:t>
      </w:r>
      <w:r>
        <w:rPr>
          <w:sz w:val="22"/>
          <w:szCs w:val="22"/>
        </w:rPr>
        <w:softHyphen/>
        <w:t>ный». Но автопортреты поэта позволяют думать, что он не был так уж недоволен своей внешностью. Она его занимала, интере</w:t>
      </w:r>
      <w:r>
        <w:rPr>
          <w:sz w:val="22"/>
          <w:szCs w:val="22"/>
        </w:rPr>
        <w:softHyphen/>
        <w:t xml:space="preserve">совала своей оригинальностью, своеобразием. Его характерный профиль с выпуклыми губами, прижатым книзу кончиком носа и открытым вырезом ноздрей разбросан по его рукописям на </w:t>
      </w:r>
      <w:r>
        <w:rPr>
          <w:spacing w:val="-2"/>
          <w:sz w:val="22"/>
          <w:szCs w:val="22"/>
        </w:rPr>
        <w:t>полях, среди стихов, в окружении других портретов, рисунков, ро</w:t>
      </w:r>
      <w:proofErr w:type="gramStart"/>
      <w:r>
        <w:rPr>
          <w:spacing w:val="-2"/>
          <w:sz w:val="22"/>
          <w:szCs w:val="22"/>
        </w:rPr>
        <w:t>с-</w:t>
      </w:r>
      <w:proofErr w:type="gramEnd"/>
      <w:r w:rsidRPr="00B8060A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черков</w:t>
      </w:r>
      <w:proofErr w:type="spellEnd"/>
      <w:r>
        <w:rPr>
          <w:sz w:val="22"/>
          <w:szCs w:val="22"/>
        </w:rPr>
        <w:t>. Изредка он рисовал себя на отдельных листках. Боль</w:t>
      </w:r>
      <w:r>
        <w:rPr>
          <w:sz w:val="22"/>
          <w:szCs w:val="22"/>
        </w:rPr>
        <w:softHyphen/>
        <w:t>шая часть автопортретов сделана пером в то время, когда он писал. Почти все они профильные.</w:t>
      </w:r>
    </w:p>
    <w:p w:rsidR="006F0467" w:rsidRDefault="006F0467" w:rsidP="006F0467">
      <w:pPr>
        <w:shd w:val="clear" w:color="auto" w:fill="FFFFFF"/>
        <w:spacing w:line="211" w:lineRule="exact"/>
        <w:ind w:left="5" w:right="53" w:firstLine="331"/>
        <w:jc w:val="both"/>
      </w:pPr>
      <w:r>
        <w:rPr>
          <w:sz w:val="22"/>
          <w:szCs w:val="22"/>
        </w:rPr>
        <w:t>Пушкин любил рисовать себя в различных видах. Он фанта</w:t>
      </w:r>
      <w:r>
        <w:rPr>
          <w:sz w:val="22"/>
          <w:szCs w:val="22"/>
        </w:rPr>
        <w:softHyphen/>
        <w:t xml:space="preserve">зировал: то изображал себя морщинистым, плешивым старцем, </w:t>
      </w:r>
      <w:r>
        <w:rPr>
          <w:spacing w:val="-1"/>
          <w:sz w:val="22"/>
          <w:szCs w:val="22"/>
        </w:rPr>
        <w:t xml:space="preserve">то юношей с длинными рассыпавшимися кудрями, то надевал себе </w:t>
      </w:r>
      <w:r>
        <w:rPr>
          <w:sz w:val="22"/>
          <w:szCs w:val="22"/>
        </w:rPr>
        <w:t xml:space="preserve">парик по моде </w:t>
      </w:r>
      <w:r>
        <w:rPr>
          <w:sz w:val="22"/>
          <w:szCs w:val="22"/>
          <w:lang w:val="en-US"/>
        </w:rPr>
        <w:t>XVIII</w:t>
      </w:r>
      <w:r w:rsidRPr="00EA14CA">
        <w:rPr>
          <w:sz w:val="22"/>
          <w:szCs w:val="22"/>
        </w:rPr>
        <w:t xml:space="preserve"> </w:t>
      </w:r>
      <w:r>
        <w:rPr>
          <w:sz w:val="22"/>
          <w:szCs w:val="22"/>
        </w:rPr>
        <w:t>в., то представлял себя монахом в черном высоком клобуке на голове, то воином в бурке, с пикой напе</w:t>
      </w:r>
      <w:r>
        <w:rPr>
          <w:sz w:val="22"/>
          <w:szCs w:val="22"/>
        </w:rPr>
        <w:softHyphen/>
        <w:t>ревес, а то воображал слугой-арапом в чалме и ливрее.</w:t>
      </w:r>
    </w:p>
    <w:p w:rsidR="006F0467" w:rsidRDefault="006F0467" w:rsidP="006F0467">
      <w:pPr>
        <w:shd w:val="clear" w:color="auto" w:fill="FFFFFF"/>
        <w:spacing w:line="211" w:lineRule="exact"/>
        <w:ind w:left="19" w:right="43" w:firstLine="317"/>
        <w:jc w:val="both"/>
      </w:pPr>
      <w:r>
        <w:rPr>
          <w:sz w:val="22"/>
          <w:szCs w:val="22"/>
        </w:rPr>
        <w:t>Автопортреты Пушкина запечатлели множество его мыслей и раздумий о судьбе поэта. На многих изображениях лежит отпечаток блестящего пушкинского остроумия.</w:t>
      </w:r>
    </w:p>
    <w:p w:rsidR="006F0467" w:rsidRDefault="006F0467" w:rsidP="006F0467">
      <w:pPr>
        <w:shd w:val="clear" w:color="auto" w:fill="FFFFFF"/>
        <w:spacing w:line="211" w:lineRule="exact"/>
        <w:ind w:left="19" w:right="48" w:firstLine="331"/>
        <w:jc w:val="both"/>
      </w:pPr>
      <w:r>
        <w:rPr>
          <w:sz w:val="22"/>
          <w:szCs w:val="22"/>
        </w:rPr>
        <w:t>Портреты, сделанные с натуры, и особенно автопортреты позволяют нам представить поэта таким, каким он был в жизни.</w:t>
      </w:r>
    </w:p>
    <w:p w:rsidR="006F0467" w:rsidRDefault="006F0467" w:rsidP="006F0467">
      <w:pPr>
        <w:shd w:val="clear" w:color="auto" w:fill="FFFFFF"/>
        <w:spacing w:line="211" w:lineRule="exact"/>
        <w:ind w:left="19" w:right="48" w:firstLine="331"/>
        <w:jc w:val="both"/>
      </w:pPr>
      <w:r>
        <w:rPr>
          <w:spacing w:val="-1"/>
          <w:sz w:val="22"/>
          <w:szCs w:val="22"/>
        </w:rPr>
        <w:t xml:space="preserve">Воссоздать живой облик Пушкина помогают и сохранившиеся </w:t>
      </w:r>
      <w:r>
        <w:rPr>
          <w:sz w:val="22"/>
          <w:szCs w:val="22"/>
        </w:rPr>
        <w:t>воспоминания современников.</w:t>
      </w:r>
    </w:p>
    <w:p w:rsidR="006F0467" w:rsidRDefault="006F0467" w:rsidP="006F0467">
      <w:pPr>
        <w:shd w:val="clear" w:color="auto" w:fill="FFFFFF"/>
        <w:spacing w:line="211" w:lineRule="exact"/>
        <w:ind w:left="10" w:right="48" w:firstLine="336"/>
        <w:jc w:val="both"/>
      </w:pPr>
      <w:r>
        <w:rPr>
          <w:sz w:val="22"/>
          <w:szCs w:val="22"/>
        </w:rPr>
        <w:t>Знакомый Пушкина по Кишиневу В. П. Горчаков записал в дневнике первое свое впечатление от встречи с поэтом:</w:t>
      </w:r>
    </w:p>
    <w:p w:rsidR="006F0467" w:rsidRDefault="006F0467" w:rsidP="006F0467">
      <w:pPr>
        <w:shd w:val="clear" w:color="auto" w:fill="FFFFFF"/>
        <w:spacing w:line="211" w:lineRule="exact"/>
        <w:ind w:left="24" w:right="34" w:firstLine="326"/>
        <w:jc w:val="both"/>
      </w:pPr>
      <w:r>
        <w:rPr>
          <w:spacing w:val="-2"/>
          <w:sz w:val="22"/>
          <w:szCs w:val="22"/>
        </w:rPr>
        <w:t xml:space="preserve">«...особенно обратил мое внимание вошедший молодой человек </w:t>
      </w:r>
      <w:r>
        <w:rPr>
          <w:sz w:val="22"/>
          <w:szCs w:val="22"/>
        </w:rPr>
        <w:t xml:space="preserve">небольшого роста, но довольно плечистый и сильный, с быстрым </w:t>
      </w:r>
      <w:r>
        <w:rPr>
          <w:spacing w:val="-1"/>
          <w:sz w:val="22"/>
          <w:szCs w:val="22"/>
        </w:rPr>
        <w:t>и наблюдательным взором, необыкновенно живой ... часто смею</w:t>
      </w:r>
      <w:r>
        <w:rPr>
          <w:spacing w:val="-1"/>
          <w:sz w:val="22"/>
          <w:szCs w:val="22"/>
        </w:rPr>
        <w:softHyphen/>
        <w:t xml:space="preserve">щийся в избытке непринужденной веселости и вдруг неожиданно </w:t>
      </w:r>
      <w:r>
        <w:rPr>
          <w:sz w:val="22"/>
          <w:szCs w:val="22"/>
        </w:rPr>
        <w:t>переходящий к думе, возбуждающей участие. Очерки лица его были неправильны и некрасивы...»</w:t>
      </w:r>
      <w:r>
        <w:rPr>
          <w:sz w:val="22"/>
          <w:szCs w:val="22"/>
          <w:vertAlign w:val="superscript"/>
        </w:rPr>
        <w:t>1</w:t>
      </w:r>
      <w:r>
        <w:rPr>
          <w:sz w:val="22"/>
          <w:szCs w:val="22"/>
        </w:rPr>
        <w:t>.</w:t>
      </w:r>
    </w:p>
    <w:p w:rsidR="006F0467" w:rsidRDefault="006F0467" w:rsidP="006F0467">
      <w:pPr>
        <w:shd w:val="clear" w:color="auto" w:fill="FFFFFF"/>
        <w:spacing w:line="211" w:lineRule="exact"/>
        <w:ind w:left="24" w:right="43" w:firstLine="331"/>
        <w:jc w:val="both"/>
      </w:pPr>
      <w:r>
        <w:rPr>
          <w:sz w:val="22"/>
          <w:szCs w:val="22"/>
        </w:rPr>
        <w:t>Вот как вспоминал Пушкина другой его современник, М. В. Юзефович, увидевший поэта в 1829 г. на Кавказе:</w:t>
      </w:r>
    </w:p>
    <w:p w:rsidR="006F0467" w:rsidRDefault="006F0467" w:rsidP="006F0467">
      <w:pPr>
        <w:shd w:val="clear" w:color="auto" w:fill="FFFFFF"/>
        <w:spacing w:line="211" w:lineRule="exact"/>
        <w:ind w:left="29" w:right="19" w:firstLine="326"/>
        <w:jc w:val="both"/>
      </w:pPr>
      <w:r>
        <w:rPr>
          <w:sz w:val="22"/>
          <w:szCs w:val="22"/>
        </w:rPr>
        <w:t>«Как теперь вижу его, живого, простого в обращении, хохо</w:t>
      </w:r>
      <w:r>
        <w:rPr>
          <w:sz w:val="22"/>
          <w:szCs w:val="22"/>
        </w:rPr>
        <w:softHyphen/>
        <w:t xml:space="preserve">туна, очень подвижного, даже </w:t>
      </w:r>
      <w:proofErr w:type="gramStart"/>
      <w:r>
        <w:rPr>
          <w:sz w:val="22"/>
          <w:szCs w:val="22"/>
        </w:rPr>
        <w:t>вертлявого</w:t>
      </w:r>
      <w:proofErr w:type="gramEnd"/>
      <w:r>
        <w:rPr>
          <w:sz w:val="22"/>
          <w:szCs w:val="22"/>
        </w:rPr>
        <w:t>, с великолепными большими, чистыми и ясными глазами... с белыми блестящими зубами, о которых он очень заботился, как Байрон. Он вовсе не был смугл, ни черноволос... а был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>полне белокож и с вьющи</w:t>
      </w:r>
      <w:r>
        <w:rPr>
          <w:sz w:val="22"/>
          <w:szCs w:val="22"/>
        </w:rPr>
        <w:softHyphen/>
        <w:t>мися волосами каштанового цвета... В его облике было что-то родное африканскому типу... черты лица были у него приятные, и общее выражение очень симпатичное»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.</w:t>
      </w:r>
    </w:p>
    <w:p w:rsidR="006F0467" w:rsidRDefault="006F0467" w:rsidP="006F0467">
      <w:pPr>
        <w:shd w:val="clear" w:color="auto" w:fill="FFFFFF"/>
        <w:spacing w:line="211" w:lineRule="exact"/>
        <w:ind w:left="43" w:right="24" w:firstLine="331"/>
        <w:jc w:val="both"/>
      </w:pPr>
      <w:r>
        <w:rPr>
          <w:sz w:val="22"/>
          <w:szCs w:val="22"/>
        </w:rPr>
        <w:t>В «Словаре достопамятных людей русской земли, составлен</w:t>
      </w:r>
      <w:r>
        <w:rPr>
          <w:sz w:val="22"/>
          <w:szCs w:val="22"/>
        </w:rPr>
        <w:softHyphen/>
        <w:t xml:space="preserve">ном </w:t>
      </w:r>
      <w:proofErr w:type="spellStart"/>
      <w:r>
        <w:rPr>
          <w:sz w:val="22"/>
          <w:szCs w:val="22"/>
        </w:rPr>
        <w:t>Бантышрм-Каменским</w:t>
      </w:r>
      <w:proofErr w:type="spellEnd"/>
      <w:r>
        <w:rPr>
          <w:sz w:val="22"/>
          <w:szCs w:val="22"/>
        </w:rPr>
        <w:t>», изданном в 1847 г., в статье о Пуш</w:t>
      </w:r>
      <w:r>
        <w:rPr>
          <w:sz w:val="22"/>
          <w:szCs w:val="22"/>
        </w:rPr>
        <w:softHyphen/>
        <w:t xml:space="preserve">кине, написанной на основе сведений, полученных от отца, брата и друзей </w:t>
      </w:r>
      <w:proofErr w:type="spellStart"/>
      <w:r>
        <w:rPr>
          <w:sz w:val="22"/>
          <w:szCs w:val="22"/>
        </w:rPr>
        <w:t>поэта</w:t>
      </w:r>
      <w:proofErr w:type="gramStart"/>
      <w:r>
        <w:rPr>
          <w:sz w:val="22"/>
          <w:szCs w:val="22"/>
        </w:rPr>
        <w:t>,м</w:t>
      </w:r>
      <w:proofErr w:type="gramEnd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 xml:space="preserve"> читаем:</w:t>
      </w:r>
    </w:p>
    <w:p w:rsidR="006F0467" w:rsidRDefault="006F0467" w:rsidP="006F0467">
      <w:pPr>
        <w:shd w:val="clear" w:color="auto" w:fill="FFFFFF"/>
        <w:spacing w:line="211" w:lineRule="exact"/>
        <w:ind w:left="125"/>
        <w:jc w:val="both"/>
      </w:pPr>
      <w:proofErr w:type="gramStart"/>
      <w:r>
        <w:rPr>
          <w:sz w:val="22"/>
          <w:szCs w:val="22"/>
        </w:rPr>
        <w:t xml:space="preserve">«Александр Сергеевич Пушкин, среднего роста, худощавый, имел в младенчестве белокурые курчавые волосы, сделавшиеся потом темно-русыми; глаза светло-голубые; улыбку насмешливую </w:t>
      </w:r>
      <w:r>
        <w:rPr>
          <w:spacing w:val="-1"/>
          <w:sz w:val="22"/>
          <w:szCs w:val="22"/>
        </w:rPr>
        <w:t xml:space="preserve">и вместе приятную; носил на умном лице отпечаток африканского </w:t>
      </w:r>
      <w:r>
        <w:rPr>
          <w:sz w:val="22"/>
          <w:szCs w:val="22"/>
        </w:rPr>
        <w:t>своего происхождения, которому соответствовали живость и пыл</w:t>
      </w:r>
      <w:r>
        <w:rPr>
          <w:sz w:val="22"/>
          <w:szCs w:val="22"/>
        </w:rPr>
        <w:softHyphen/>
        <w:t>кость характера, раздражительного, но доброго, услужливого, чув</w:t>
      </w:r>
      <w:r>
        <w:rPr>
          <w:sz w:val="22"/>
          <w:szCs w:val="22"/>
        </w:rPr>
        <w:softHyphen/>
        <w:t>ствительного.</w:t>
      </w:r>
      <w:proofErr w:type="gramEnd"/>
      <w:r>
        <w:rPr>
          <w:sz w:val="22"/>
          <w:szCs w:val="22"/>
        </w:rPr>
        <w:t xml:space="preserve"> Он в особенности отличался большими своими ба</w:t>
      </w:r>
      <w:r>
        <w:rPr>
          <w:spacing w:val="-2"/>
          <w:sz w:val="22"/>
          <w:szCs w:val="22"/>
        </w:rPr>
        <w:t xml:space="preserve">кенбардами и длинными ногтями, которыми щеголял. Любезность, </w:t>
      </w:r>
      <w:r>
        <w:rPr>
          <w:sz w:val="22"/>
          <w:szCs w:val="22"/>
        </w:rPr>
        <w:t>острый ум, необыкновенная память и заманчивый и веселый рас</w:t>
      </w:r>
      <w:r>
        <w:rPr>
          <w:sz w:val="22"/>
          <w:szCs w:val="22"/>
        </w:rPr>
        <w:softHyphen/>
        <w:t>сказ делали его украшением и душою общества».</w:t>
      </w:r>
    </w:p>
    <w:p w:rsidR="006F0467" w:rsidRDefault="006F0467" w:rsidP="006F0467">
      <w:pPr>
        <w:shd w:val="clear" w:color="auto" w:fill="FFFFFF"/>
        <w:spacing w:line="211" w:lineRule="exact"/>
        <w:ind w:left="115" w:firstLine="322"/>
        <w:jc w:val="both"/>
      </w:pPr>
      <w:r>
        <w:rPr>
          <w:sz w:val="22"/>
          <w:szCs w:val="22"/>
        </w:rPr>
        <w:t>Мы знаем немало значительных портретов Пушкина, создан</w:t>
      </w:r>
      <w:r>
        <w:rPr>
          <w:sz w:val="22"/>
          <w:szCs w:val="22"/>
        </w:rPr>
        <w:softHyphen/>
        <w:t>ных и в последующее время. Тема Пушкина остается вечно живой в изобразительном искусстве. Образ поэта, его жизнь, его трагическая гибель волнуют художников каждой эпохи.</w:t>
      </w:r>
    </w:p>
    <w:p w:rsidR="006F0467" w:rsidRDefault="006F0467" w:rsidP="006F0467">
      <w:pPr>
        <w:shd w:val="clear" w:color="auto" w:fill="FFFFFF"/>
        <w:spacing w:line="211" w:lineRule="exact"/>
        <w:ind w:left="110" w:firstLine="326"/>
        <w:jc w:val="both"/>
      </w:pPr>
      <w:r>
        <w:rPr>
          <w:sz w:val="22"/>
          <w:szCs w:val="22"/>
        </w:rPr>
        <w:t xml:space="preserve">Создание образа гениального поэта, великого человека и </w:t>
      </w:r>
      <w:r>
        <w:rPr>
          <w:spacing w:val="-2"/>
          <w:sz w:val="22"/>
          <w:szCs w:val="22"/>
        </w:rPr>
        <w:t xml:space="preserve">вместе с тем человека необычайно живого, подвижного, пылкого,— </w:t>
      </w:r>
      <w:r>
        <w:rPr>
          <w:sz w:val="22"/>
          <w:szCs w:val="22"/>
        </w:rPr>
        <w:t xml:space="preserve">нелегкая задача. С ней не всегда могли справиться даже и очень </w:t>
      </w:r>
      <w:r>
        <w:rPr>
          <w:spacing w:val="-1"/>
          <w:sz w:val="22"/>
          <w:szCs w:val="22"/>
        </w:rPr>
        <w:t xml:space="preserve">большие художники, искренне любившие Пушкина. Особенно это </w:t>
      </w:r>
      <w:r>
        <w:rPr>
          <w:sz w:val="22"/>
          <w:szCs w:val="22"/>
        </w:rPr>
        <w:t>относится к так называемым биографическим картинам.</w:t>
      </w:r>
    </w:p>
    <w:p w:rsidR="006F0467" w:rsidRDefault="006F0467" w:rsidP="006F0467">
      <w:pPr>
        <w:shd w:val="clear" w:color="auto" w:fill="FFFFFF"/>
        <w:spacing w:line="211" w:lineRule="exact"/>
        <w:ind w:left="106" w:firstLine="331"/>
        <w:jc w:val="both"/>
      </w:pPr>
      <w:r>
        <w:rPr>
          <w:sz w:val="22"/>
          <w:szCs w:val="22"/>
        </w:rPr>
        <w:t xml:space="preserve">Именно этот жанр с его требованием изобразить «сцену из жизни», т. е. показать поэта в какой-то конкретной жизненной </w:t>
      </w:r>
      <w:r>
        <w:rPr>
          <w:spacing w:val="-1"/>
          <w:sz w:val="22"/>
          <w:szCs w:val="22"/>
        </w:rPr>
        <w:t>ситуации, в определенной исторической обстановке, в связи с дру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 xml:space="preserve">гими людьми, в действии, потерпел больше всего неудач. Это объясняется сложностью задачи. Известно, например, что </w:t>
      </w:r>
      <w:r>
        <w:rPr>
          <w:spacing w:val="-2"/>
          <w:sz w:val="22"/>
          <w:szCs w:val="22"/>
        </w:rPr>
        <w:lastRenderedPageBreak/>
        <w:t xml:space="preserve">И. Е. Репин, любивший Пушкина, стремившийся к созданию его </w:t>
      </w:r>
      <w:r>
        <w:rPr>
          <w:spacing w:val="-6"/>
          <w:sz w:val="22"/>
          <w:szCs w:val="22"/>
        </w:rPr>
        <w:t>образа, с горечью говорил своим друзьям, что Пушкин не удается ему.</w:t>
      </w:r>
    </w:p>
    <w:p w:rsidR="006F0467" w:rsidRDefault="006F0467" w:rsidP="006F0467">
      <w:pPr>
        <w:shd w:val="clear" w:color="auto" w:fill="FFFFFF"/>
        <w:spacing w:line="211" w:lineRule="exact"/>
        <w:ind w:left="58" w:firstLine="326"/>
        <w:jc w:val="both"/>
      </w:pPr>
    </w:p>
    <w:p w:rsidR="006F0467" w:rsidRPr="00233E05" w:rsidRDefault="006F0467" w:rsidP="006F0467">
      <w:pPr>
        <w:shd w:val="clear" w:color="auto" w:fill="FFFFFF"/>
        <w:spacing w:before="125" w:line="206" w:lineRule="exact"/>
        <w:ind w:left="48" w:firstLine="317"/>
        <w:jc w:val="both"/>
        <w:rPr>
          <w:b/>
          <w:sz w:val="24"/>
          <w:szCs w:val="24"/>
        </w:rPr>
      </w:pPr>
      <w:r w:rsidRPr="00233E05">
        <w:rPr>
          <w:b/>
          <w:sz w:val="24"/>
          <w:szCs w:val="24"/>
        </w:rPr>
        <w:t xml:space="preserve">           1.А.С. Пушкин.  П.Ф. Соколов. 1836 . Акварель</w:t>
      </w:r>
    </w:p>
    <w:p w:rsidR="006F0467" w:rsidRDefault="006F0467" w:rsidP="006F0467">
      <w:pPr>
        <w:shd w:val="clear" w:color="auto" w:fill="FFFFFF"/>
        <w:spacing w:before="125" w:line="206" w:lineRule="exact"/>
        <w:ind w:left="48" w:firstLine="317"/>
        <w:jc w:val="both"/>
      </w:pPr>
      <w:r w:rsidRPr="00233E05">
        <w:rPr>
          <w:sz w:val="22"/>
          <w:szCs w:val="22"/>
        </w:rPr>
        <w:t xml:space="preserve"> </w:t>
      </w:r>
      <w:r>
        <w:rPr>
          <w:sz w:val="22"/>
          <w:szCs w:val="22"/>
        </w:rPr>
        <w:t>Портрет, возможно, был сделан после женитьбы, как было принято в те времена. Обычно художники делали сразу порт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реты обоих супругов, но портрет Натальи Николаевны Пушкиной </w:t>
      </w:r>
      <w:r>
        <w:rPr>
          <w:sz w:val="22"/>
          <w:szCs w:val="22"/>
        </w:rPr>
        <w:t>сделан Александром Брюлловым (</w:t>
      </w:r>
      <w:proofErr w:type="gramStart"/>
      <w:r>
        <w:rPr>
          <w:sz w:val="22"/>
          <w:szCs w:val="22"/>
        </w:rPr>
        <w:t>см</w:t>
      </w:r>
      <w:proofErr w:type="gramEnd"/>
      <w:r>
        <w:rPr>
          <w:sz w:val="22"/>
          <w:szCs w:val="22"/>
        </w:rPr>
        <w:t>. лист 49). Этим объясняется, должна   быть,  неуверенность в датировке  портрета  Пушкина.</w:t>
      </w:r>
    </w:p>
    <w:p w:rsidR="006F0467" w:rsidRDefault="006F0467" w:rsidP="006F0467">
      <w:pPr>
        <w:shd w:val="clear" w:color="auto" w:fill="FFFFFF"/>
        <w:spacing w:line="206" w:lineRule="exact"/>
        <w:ind w:left="370"/>
      </w:pPr>
      <w:r>
        <w:rPr>
          <w:sz w:val="22"/>
          <w:szCs w:val="22"/>
        </w:rPr>
        <w:t>Этот портрет запечатлел наиболее светского Пушкина.</w:t>
      </w:r>
    </w:p>
    <w:p w:rsidR="006F0467" w:rsidRDefault="006F0467" w:rsidP="006F0467">
      <w:pPr>
        <w:shd w:val="clear" w:color="auto" w:fill="FFFFFF"/>
        <w:spacing w:line="206" w:lineRule="exact"/>
        <w:ind w:left="43" w:right="5" w:firstLine="322"/>
        <w:jc w:val="both"/>
      </w:pPr>
      <w:r>
        <w:rPr>
          <w:sz w:val="22"/>
          <w:szCs w:val="22"/>
        </w:rPr>
        <w:t>Художник Петр. Федорович Соколов (1787— 1848), знамени</w:t>
      </w:r>
      <w:r>
        <w:rPr>
          <w:sz w:val="22"/>
          <w:szCs w:val="22"/>
        </w:rPr>
        <w:softHyphen/>
        <w:t>тый мастер камерного акварельного портрета, увидел в Пушкине элегантного аристократа. Может быть, это соответствовало жела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ниям поэта иногда чувствовать себя просто светским человеком. </w:t>
      </w:r>
      <w:r>
        <w:rPr>
          <w:sz w:val="22"/>
          <w:szCs w:val="22"/>
        </w:rPr>
        <w:t>Существует предположение, что портрет написан не с натуры, а по впечатлениям от встреч с Пушкиным в обществе.</w:t>
      </w:r>
    </w:p>
    <w:p w:rsidR="006F0467" w:rsidRDefault="006F0467" w:rsidP="006F0467">
      <w:pPr>
        <w:shd w:val="clear" w:color="auto" w:fill="FFFFFF"/>
        <w:spacing w:line="206" w:lineRule="exact"/>
        <w:ind w:left="38" w:right="14" w:firstLine="331"/>
        <w:jc w:val="both"/>
      </w:pPr>
      <w:r>
        <w:rPr>
          <w:sz w:val="22"/>
          <w:szCs w:val="22"/>
        </w:rPr>
        <w:t>Композиция — поза, поворот головы — сближает этот портрет с портретом Кипренского. Но Соколов не только сглаживает характерные черты лица, а придает ему миловидность, делает губы «сердечком», утончает черты.</w:t>
      </w:r>
    </w:p>
    <w:p w:rsidR="006F0467" w:rsidRPr="00233E05" w:rsidRDefault="006F0467" w:rsidP="006F0467">
      <w:pPr>
        <w:shd w:val="clear" w:color="auto" w:fill="FFFFFF"/>
        <w:spacing w:before="125" w:line="206" w:lineRule="exact"/>
        <w:ind w:left="48" w:firstLine="317"/>
        <w:jc w:val="both"/>
        <w:rPr>
          <w:sz w:val="22"/>
          <w:szCs w:val="22"/>
        </w:rPr>
      </w:pPr>
    </w:p>
    <w:p w:rsidR="006F0467" w:rsidRPr="00233E05" w:rsidRDefault="006F0467" w:rsidP="006F0467">
      <w:pPr>
        <w:shd w:val="clear" w:color="auto" w:fill="FFFFFF"/>
        <w:spacing w:before="192" w:line="211" w:lineRule="exact"/>
        <w:ind w:left="5" w:right="34" w:firstLine="322"/>
        <w:jc w:val="both"/>
        <w:rPr>
          <w:b/>
          <w:sz w:val="22"/>
          <w:szCs w:val="22"/>
        </w:rPr>
      </w:pPr>
      <w:r w:rsidRPr="00233E05">
        <w:rPr>
          <w:b/>
          <w:sz w:val="24"/>
          <w:szCs w:val="24"/>
        </w:rPr>
        <w:t xml:space="preserve">           2.Пушин в парке.  В.А. Серов. 1899. Рисунок</w:t>
      </w:r>
      <w:r w:rsidRPr="00233E05">
        <w:rPr>
          <w:b/>
          <w:sz w:val="22"/>
          <w:szCs w:val="22"/>
        </w:rPr>
        <w:t xml:space="preserve"> </w:t>
      </w:r>
    </w:p>
    <w:p w:rsidR="006F0467" w:rsidRDefault="006F0467" w:rsidP="006F0467">
      <w:pPr>
        <w:shd w:val="clear" w:color="auto" w:fill="FFFFFF"/>
        <w:spacing w:before="192" w:line="211" w:lineRule="exact"/>
        <w:ind w:left="5" w:right="34" w:firstLine="322"/>
        <w:jc w:val="both"/>
      </w:pPr>
      <w:r>
        <w:rPr>
          <w:sz w:val="22"/>
          <w:szCs w:val="22"/>
        </w:rPr>
        <w:t>Обе вещи эскизны, особенно первая, очень лиричны и про</w:t>
      </w:r>
      <w:r>
        <w:rPr>
          <w:sz w:val="22"/>
          <w:szCs w:val="22"/>
        </w:rPr>
        <w:softHyphen/>
      </w:r>
      <w:r>
        <w:rPr>
          <w:spacing w:val="-2"/>
          <w:sz w:val="22"/>
          <w:szCs w:val="22"/>
        </w:rPr>
        <w:t xml:space="preserve">никнуты «осенними настроениями» поэта и самого художника — </w:t>
      </w:r>
      <w:r>
        <w:rPr>
          <w:sz w:val="22"/>
          <w:szCs w:val="22"/>
        </w:rPr>
        <w:t>Серов тоже любил осень.</w:t>
      </w:r>
    </w:p>
    <w:p w:rsidR="006F0467" w:rsidRDefault="006F0467" w:rsidP="006F0467">
      <w:pPr>
        <w:shd w:val="clear" w:color="auto" w:fill="FFFFFF"/>
        <w:spacing w:line="211" w:lineRule="exact"/>
        <w:ind w:right="29" w:firstLine="331"/>
        <w:jc w:val="both"/>
      </w:pPr>
      <w:r>
        <w:rPr>
          <w:sz w:val="22"/>
          <w:szCs w:val="22"/>
        </w:rPr>
        <w:t>В картине, где почти не видно лица Пушкина, вы все же узнаете его в фигуре всадника. Мастерски схвачена художником быстрота движения, ловкость и отвага всадника, его наслаждение этой скачкой по осенним пустым полям.</w:t>
      </w:r>
    </w:p>
    <w:p w:rsidR="006F0467" w:rsidRDefault="006F0467" w:rsidP="006F0467">
      <w:pPr>
        <w:shd w:val="clear" w:color="auto" w:fill="FFFFFF"/>
        <w:spacing w:line="211" w:lineRule="exact"/>
        <w:ind w:left="38" w:right="29" w:firstLine="293"/>
        <w:jc w:val="both"/>
      </w:pPr>
      <w:r>
        <w:rPr>
          <w:spacing w:val="-2"/>
          <w:sz w:val="22"/>
          <w:szCs w:val="22"/>
        </w:rPr>
        <w:t xml:space="preserve">О своих прогулках верхом поэт писал в стихотворении «Осень» </w:t>
      </w:r>
      <w:r>
        <w:rPr>
          <w:sz w:val="22"/>
          <w:szCs w:val="22"/>
        </w:rPr>
        <w:t xml:space="preserve">(1833)  (т. </w:t>
      </w:r>
      <w:r>
        <w:rPr>
          <w:b/>
          <w:bCs/>
          <w:sz w:val="22"/>
          <w:szCs w:val="22"/>
          <w:lang w:val="en-US"/>
        </w:rPr>
        <w:t>III</w:t>
      </w:r>
      <w:r w:rsidRPr="00EA14CA">
        <w:rPr>
          <w:b/>
          <w:bCs/>
          <w:sz w:val="22"/>
          <w:szCs w:val="22"/>
        </w:rPr>
        <w:t xml:space="preserve">, </w:t>
      </w:r>
      <w:r>
        <w:rPr>
          <w:sz w:val="22"/>
          <w:szCs w:val="22"/>
        </w:rPr>
        <w:t>с. 264).</w:t>
      </w:r>
    </w:p>
    <w:p w:rsidR="006F0467" w:rsidRDefault="006F0467" w:rsidP="006F0467">
      <w:pPr>
        <w:shd w:val="clear" w:color="auto" w:fill="FFFFFF"/>
        <w:spacing w:line="211" w:lineRule="exact"/>
        <w:ind w:left="5" w:right="24" w:firstLine="322"/>
        <w:jc w:val="both"/>
      </w:pPr>
      <w:r>
        <w:rPr>
          <w:sz w:val="22"/>
          <w:szCs w:val="22"/>
        </w:rPr>
        <w:t>«А. С. Пушкин в парке» — портрет поэта. Он дан не просто на фоне пейзажа, а слит с ним в одно целое. В образе Пушкина сочетаются задумчивость, легкая грусть и едва намечающаяся, только еще рождающаяся улыбка. Настроение этого портрета близко «Элегии», созданной болдинской осенью 1830 г.</w:t>
      </w:r>
    </w:p>
    <w:p w:rsidR="006F0467" w:rsidRDefault="006F0467" w:rsidP="006F0467">
      <w:pPr>
        <w:shd w:val="clear" w:color="auto" w:fill="FFFFFF"/>
        <w:spacing w:line="211" w:lineRule="exact"/>
        <w:ind w:left="19" w:right="24" w:firstLine="317"/>
        <w:jc w:val="both"/>
      </w:pPr>
      <w:r>
        <w:rPr>
          <w:sz w:val="22"/>
          <w:szCs w:val="22"/>
        </w:rPr>
        <w:t>Оба произведения В. А. Серова обычно связываются с Болдином.</w:t>
      </w:r>
    </w:p>
    <w:p w:rsidR="006F0467" w:rsidRDefault="006F0467" w:rsidP="006F0467">
      <w:pPr>
        <w:shd w:val="clear" w:color="auto" w:fill="FFFFFF"/>
        <w:spacing w:line="211" w:lineRule="exact"/>
        <w:ind w:left="14" w:right="29" w:firstLine="322"/>
        <w:jc w:val="both"/>
      </w:pPr>
      <w:r>
        <w:rPr>
          <w:spacing w:val="-1"/>
          <w:sz w:val="22"/>
          <w:szCs w:val="22"/>
        </w:rPr>
        <w:t>Валентин Александрович Серов (1865—1911), один из круп</w:t>
      </w:r>
      <w:r>
        <w:rPr>
          <w:spacing w:val="-1"/>
          <w:sz w:val="22"/>
          <w:szCs w:val="22"/>
        </w:rPr>
        <w:softHyphen/>
        <w:t>нейших русских портретистов, отличался талантом особого лири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ческого обаяния.</w:t>
      </w:r>
    </w:p>
    <w:p w:rsidR="006F0467" w:rsidRPr="001263DF" w:rsidRDefault="006F0467" w:rsidP="006F0467">
      <w:pPr>
        <w:shd w:val="clear" w:color="auto" w:fill="FFFFFF"/>
        <w:spacing w:before="226"/>
        <w:ind w:left="341"/>
        <w:rPr>
          <w:sz w:val="24"/>
          <w:szCs w:val="24"/>
        </w:rPr>
      </w:pPr>
    </w:p>
    <w:p w:rsidR="006F0467" w:rsidRDefault="006F0467" w:rsidP="006F0467">
      <w:pPr>
        <w:shd w:val="clear" w:color="auto" w:fill="FFFFFF"/>
        <w:spacing w:before="206" w:line="211" w:lineRule="exact"/>
        <w:ind w:left="10" w:right="24" w:firstLine="317"/>
        <w:jc w:val="both"/>
        <w:rPr>
          <w:sz w:val="22"/>
          <w:szCs w:val="22"/>
        </w:rPr>
      </w:pPr>
      <w:r w:rsidRPr="00233E05">
        <w:rPr>
          <w:b/>
          <w:sz w:val="24"/>
          <w:szCs w:val="24"/>
        </w:rPr>
        <w:t xml:space="preserve">           3. А.С. Пушкин.  И.Л.Линев. 1834-1837. Масло</w:t>
      </w:r>
      <w:r w:rsidRPr="00233E05">
        <w:rPr>
          <w:sz w:val="22"/>
          <w:szCs w:val="22"/>
        </w:rPr>
        <w:t xml:space="preserve"> </w:t>
      </w:r>
    </w:p>
    <w:p w:rsidR="006F0467" w:rsidRDefault="006F0467" w:rsidP="006F0467">
      <w:pPr>
        <w:shd w:val="clear" w:color="auto" w:fill="FFFFFF"/>
        <w:spacing w:before="206" w:line="211" w:lineRule="exact"/>
        <w:ind w:left="10" w:right="24" w:firstLine="317"/>
        <w:jc w:val="both"/>
      </w:pPr>
      <w:r>
        <w:rPr>
          <w:sz w:val="22"/>
          <w:szCs w:val="22"/>
        </w:rPr>
        <w:t>Это Пушкин последних лет жизни. Портрет написан предель</w:t>
      </w:r>
      <w:r>
        <w:rPr>
          <w:sz w:val="22"/>
          <w:szCs w:val="22"/>
        </w:rPr>
        <w:softHyphen/>
        <w:t xml:space="preserve">но естественно, просто, без всяких прикрас. У поэта усталое, измученное лицо, утратившее </w:t>
      </w:r>
      <w:proofErr w:type="gramStart"/>
      <w:r>
        <w:rPr>
          <w:sz w:val="22"/>
          <w:szCs w:val="22"/>
        </w:rPr>
        <w:t>свойственные</w:t>
      </w:r>
      <w:proofErr w:type="gramEnd"/>
      <w:r>
        <w:rPr>
          <w:sz w:val="22"/>
          <w:szCs w:val="22"/>
        </w:rPr>
        <w:t xml:space="preserve"> ему живость и энер</w:t>
      </w:r>
      <w:r>
        <w:rPr>
          <w:sz w:val="22"/>
          <w:szCs w:val="22"/>
        </w:rPr>
        <w:softHyphen/>
        <w:t>гию. Волосы значительно поредели, стали меньше виться. Груст</w:t>
      </w:r>
      <w:r>
        <w:rPr>
          <w:sz w:val="22"/>
          <w:szCs w:val="22"/>
        </w:rPr>
        <w:softHyphen/>
        <w:t>ный взгляд, горькое выражение рта. Портрет создает трагиче</w:t>
      </w:r>
      <w:r>
        <w:rPr>
          <w:sz w:val="22"/>
          <w:szCs w:val="22"/>
        </w:rPr>
        <w:softHyphen/>
      </w:r>
      <w:r>
        <w:rPr>
          <w:spacing w:val="-3"/>
          <w:sz w:val="22"/>
          <w:szCs w:val="22"/>
        </w:rPr>
        <w:t xml:space="preserve">ское настроение безысходности и обреченности. И хотя неизвестно, </w:t>
      </w:r>
      <w:r>
        <w:rPr>
          <w:sz w:val="22"/>
          <w:szCs w:val="22"/>
        </w:rPr>
        <w:t xml:space="preserve">когда он создан, но облик Пушкина подсказывает </w:t>
      </w:r>
      <w:proofErr w:type="gramStart"/>
      <w:r>
        <w:rPr>
          <w:sz w:val="22"/>
          <w:szCs w:val="22"/>
        </w:rPr>
        <w:t>самую</w:t>
      </w:r>
      <w:proofErr w:type="gramEnd"/>
      <w:r>
        <w:rPr>
          <w:sz w:val="22"/>
          <w:szCs w:val="22"/>
        </w:rPr>
        <w:t xml:space="preserve"> ве</w:t>
      </w:r>
      <w:r>
        <w:rPr>
          <w:sz w:val="22"/>
          <w:szCs w:val="22"/>
        </w:rPr>
        <w:softHyphen/>
        <w:t>роятную дату—1836 г.</w:t>
      </w:r>
    </w:p>
    <w:p w:rsidR="006F0467" w:rsidRDefault="006F0467" w:rsidP="006F0467">
      <w:pPr>
        <w:shd w:val="clear" w:color="auto" w:fill="FFFFFF"/>
        <w:spacing w:before="14" w:line="221" w:lineRule="exact"/>
        <w:ind w:left="5" w:right="125"/>
        <w:jc w:val="both"/>
      </w:pPr>
      <w:r>
        <w:rPr>
          <w:spacing w:val="-1"/>
          <w:sz w:val="22"/>
          <w:szCs w:val="22"/>
        </w:rPr>
        <w:t>«...</w:t>
      </w:r>
      <w:proofErr w:type="gramStart"/>
      <w:r>
        <w:rPr>
          <w:spacing w:val="-1"/>
          <w:sz w:val="22"/>
          <w:szCs w:val="22"/>
        </w:rPr>
        <w:t>Я</w:t>
      </w:r>
      <w:proofErr w:type="gramEnd"/>
      <w:r>
        <w:rPr>
          <w:spacing w:val="-1"/>
          <w:sz w:val="22"/>
          <w:szCs w:val="22"/>
        </w:rPr>
        <w:t xml:space="preserve"> было написал тебе письмо на четырех страницах, но оно </w:t>
      </w:r>
      <w:r>
        <w:rPr>
          <w:sz w:val="22"/>
          <w:szCs w:val="22"/>
        </w:rPr>
        <w:t xml:space="preserve">вышло такое горькое и мрачное, что я его тебе не послал...— писал Пушкин жене летом 1834 г.— Ты говоришь о Болдине. Хорошо бы туда засесть, да мудрено... Не сердись, жена, и не </w:t>
      </w:r>
      <w:r>
        <w:rPr>
          <w:spacing w:val="-1"/>
          <w:sz w:val="22"/>
          <w:szCs w:val="22"/>
        </w:rPr>
        <w:t xml:space="preserve">толкуй моих жалоб в худую сторону. Никогда не думал я упрекать тебя в своей зависимости. </w:t>
      </w:r>
      <w:r>
        <w:rPr>
          <w:i/>
          <w:iCs/>
          <w:spacing w:val="-1"/>
          <w:sz w:val="22"/>
          <w:szCs w:val="22"/>
        </w:rPr>
        <w:t xml:space="preserve">Я </w:t>
      </w:r>
      <w:r>
        <w:rPr>
          <w:spacing w:val="-1"/>
          <w:sz w:val="22"/>
          <w:szCs w:val="22"/>
        </w:rPr>
        <w:t xml:space="preserve">должен был на тебе жениться, потому что всю жизнь был бы без тебя несчастлив; но я не должен был </w:t>
      </w:r>
      <w:r>
        <w:rPr>
          <w:sz w:val="22"/>
          <w:szCs w:val="22"/>
        </w:rPr>
        <w:t>вступать в службу и, что еще хуже, опутать себя денежными</w:t>
      </w:r>
      <w:r w:rsidRPr="00233E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обязательствами... Теперь они смотрят на меня, как на холопа, с </w:t>
      </w:r>
      <w:r>
        <w:rPr>
          <w:spacing w:val="-1"/>
          <w:sz w:val="22"/>
          <w:szCs w:val="22"/>
        </w:rPr>
        <w:t xml:space="preserve">которым можно им поступать как им угодно...» (т. </w:t>
      </w:r>
      <w:r>
        <w:rPr>
          <w:spacing w:val="-1"/>
          <w:sz w:val="22"/>
          <w:szCs w:val="22"/>
          <w:lang w:val="en-US"/>
        </w:rPr>
        <w:t>X</w:t>
      </w:r>
      <w:r w:rsidRPr="00EA14CA">
        <w:rPr>
          <w:spacing w:val="-1"/>
          <w:sz w:val="22"/>
          <w:szCs w:val="22"/>
        </w:rPr>
        <w:t xml:space="preserve">, </w:t>
      </w:r>
      <w:r>
        <w:rPr>
          <w:spacing w:val="-1"/>
          <w:sz w:val="22"/>
          <w:szCs w:val="22"/>
        </w:rPr>
        <w:t xml:space="preserve">с. 489—490). </w:t>
      </w:r>
      <w:r>
        <w:rPr>
          <w:sz w:val="22"/>
          <w:szCs w:val="22"/>
        </w:rPr>
        <w:t>Поэт мечтал о жизни в деревне, о личной свободе, о возможно</w:t>
      </w:r>
      <w:r>
        <w:rPr>
          <w:sz w:val="22"/>
          <w:szCs w:val="22"/>
        </w:rPr>
        <w:softHyphen/>
        <w:t>сти спокойно работать. Он писал об этом в стихах, обращаясь к жене:</w:t>
      </w:r>
    </w:p>
    <w:p w:rsidR="006F0467" w:rsidRDefault="006F0467" w:rsidP="006F0467">
      <w:pPr>
        <w:shd w:val="clear" w:color="auto" w:fill="FFFFFF"/>
        <w:spacing w:before="43"/>
        <w:ind w:left="1219"/>
      </w:pPr>
      <w:r>
        <w:rPr>
          <w:sz w:val="18"/>
          <w:szCs w:val="18"/>
        </w:rPr>
        <w:t>Пора, мой друг, пора, покоя сердце просит...</w:t>
      </w:r>
    </w:p>
    <w:p w:rsidR="006F0467" w:rsidRDefault="006F0467" w:rsidP="006F0467">
      <w:pPr>
        <w:shd w:val="clear" w:color="auto" w:fill="FFFFFF"/>
        <w:ind w:left="3605"/>
      </w:pPr>
      <w:r>
        <w:rPr>
          <w:sz w:val="18"/>
          <w:szCs w:val="18"/>
        </w:rPr>
        <w:t xml:space="preserve">(т. </w:t>
      </w:r>
      <w:r>
        <w:rPr>
          <w:sz w:val="18"/>
          <w:szCs w:val="18"/>
          <w:lang w:val="en-US"/>
        </w:rPr>
        <w:t>III</w:t>
      </w:r>
      <w:r w:rsidRPr="00EA14CA">
        <w:rPr>
          <w:sz w:val="18"/>
          <w:szCs w:val="18"/>
        </w:rPr>
        <w:t xml:space="preserve">, </w:t>
      </w:r>
      <w:r>
        <w:rPr>
          <w:sz w:val="18"/>
          <w:szCs w:val="18"/>
        </w:rPr>
        <w:t>с. 278).</w:t>
      </w:r>
    </w:p>
    <w:p w:rsidR="006F0467" w:rsidRDefault="006F0467" w:rsidP="006F0467">
      <w:pPr>
        <w:shd w:val="clear" w:color="auto" w:fill="FFFFFF"/>
        <w:spacing w:before="216" w:line="216" w:lineRule="exact"/>
        <w:ind w:left="24" w:right="115" w:firstLine="326"/>
        <w:jc w:val="both"/>
      </w:pPr>
      <w:r>
        <w:rPr>
          <w:sz w:val="22"/>
          <w:szCs w:val="22"/>
        </w:rPr>
        <w:t>Портрет был обнаружен лишь в 188/ г., на нем есть надпись: «Рис [овал] с натуры И. Линев». Высказывалось предположение, не сделан ли портрет с Пушкина в гробу. Но утверждать, что это именно так, нельзя.</w:t>
      </w:r>
    </w:p>
    <w:p w:rsidR="006F0467" w:rsidRDefault="006F0467" w:rsidP="006F0467">
      <w:pPr>
        <w:shd w:val="clear" w:color="auto" w:fill="FFFFFF"/>
        <w:spacing w:before="10" w:line="211" w:lineRule="exact"/>
        <w:ind w:right="10" w:firstLine="326"/>
        <w:jc w:val="both"/>
      </w:pPr>
    </w:p>
    <w:p w:rsidR="006F0467" w:rsidRDefault="006F0467" w:rsidP="006F0467">
      <w:pPr>
        <w:shd w:val="clear" w:color="auto" w:fill="FFFFFF"/>
        <w:spacing w:before="158" w:line="216" w:lineRule="exact"/>
        <w:ind w:left="86" w:right="19" w:firstLine="322"/>
        <w:jc w:val="both"/>
        <w:rPr>
          <w:spacing w:val="-1"/>
          <w:sz w:val="22"/>
          <w:szCs w:val="22"/>
        </w:rPr>
      </w:pPr>
      <w:r w:rsidRPr="00233E05">
        <w:rPr>
          <w:b/>
          <w:sz w:val="24"/>
          <w:szCs w:val="24"/>
        </w:rPr>
        <w:t xml:space="preserve">           4. «Прощай</w:t>
      </w:r>
      <w:proofErr w:type="gramStart"/>
      <w:r w:rsidRPr="00233E05">
        <w:rPr>
          <w:b/>
          <w:sz w:val="24"/>
          <w:szCs w:val="24"/>
        </w:rPr>
        <w:t xml:space="preserve"> ,</w:t>
      </w:r>
      <w:proofErr w:type="gramEnd"/>
      <w:r w:rsidRPr="00233E05">
        <w:rPr>
          <w:b/>
          <w:sz w:val="24"/>
          <w:szCs w:val="24"/>
        </w:rPr>
        <w:t xml:space="preserve"> свободная стихия!» И.Е. Репин. И.К.Айвазовский. 1887</w:t>
      </w:r>
      <w:r w:rsidRPr="001263DF">
        <w:rPr>
          <w:sz w:val="24"/>
          <w:szCs w:val="24"/>
        </w:rPr>
        <w:t>.</w:t>
      </w:r>
      <w:r w:rsidRPr="00233E05">
        <w:rPr>
          <w:spacing w:val="-1"/>
          <w:sz w:val="22"/>
          <w:szCs w:val="22"/>
        </w:rPr>
        <w:t xml:space="preserve"> </w:t>
      </w:r>
    </w:p>
    <w:p w:rsidR="006F0467" w:rsidRDefault="006F0467" w:rsidP="006F0467">
      <w:pPr>
        <w:shd w:val="clear" w:color="auto" w:fill="FFFFFF"/>
        <w:spacing w:before="158" w:line="216" w:lineRule="exact"/>
        <w:ind w:left="86" w:right="19" w:firstLine="322"/>
        <w:jc w:val="both"/>
      </w:pPr>
      <w:r>
        <w:rPr>
          <w:spacing w:val="-1"/>
          <w:sz w:val="22"/>
          <w:szCs w:val="22"/>
        </w:rPr>
        <w:t xml:space="preserve">Это редкий в истории искусства случай, когда два больших </w:t>
      </w:r>
      <w:r>
        <w:rPr>
          <w:sz w:val="22"/>
          <w:szCs w:val="22"/>
        </w:rPr>
        <w:t>художника создали вместе одно полотно. Фигура Пушкина напи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>сана Репиным, пейзаж — знаменитым маринистом Иваном Кон</w:t>
      </w:r>
      <w:r>
        <w:rPr>
          <w:spacing w:val="-1"/>
          <w:sz w:val="22"/>
          <w:szCs w:val="22"/>
        </w:rPr>
        <w:softHyphen/>
      </w:r>
      <w:r>
        <w:rPr>
          <w:sz w:val="22"/>
          <w:szCs w:val="22"/>
        </w:rPr>
        <w:t>стантиновичем Айвазовским (1817—1900).</w:t>
      </w:r>
    </w:p>
    <w:p w:rsidR="006F0467" w:rsidRDefault="006F0467" w:rsidP="006F0467">
      <w:pPr>
        <w:shd w:val="clear" w:color="auto" w:fill="FFFFFF"/>
        <w:tabs>
          <w:tab w:val="left" w:pos="5563"/>
        </w:tabs>
        <w:ind w:left="422"/>
        <w:jc w:val="both"/>
      </w:pPr>
      <w:r>
        <w:rPr>
          <w:sz w:val="22"/>
          <w:szCs w:val="22"/>
        </w:rPr>
        <w:t>Сюжет    картины    подсказан    стихотворением</w:t>
      </w:r>
      <w:r>
        <w:rPr>
          <w:sz w:val="22"/>
          <w:szCs w:val="22"/>
        </w:rPr>
        <w:tab/>
      </w:r>
      <w:r>
        <w:rPr>
          <w:spacing w:val="-3"/>
          <w:sz w:val="22"/>
          <w:szCs w:val="22"/>
        </w:rPr>
        <w:t>Пушкина</w:t>
      </w:r>
    </w:p>
    <w:p w:rsidR="006F0467" w:rsidRDefault="006F0467" w:rsidP="006F0467">
      <w:pPr>
        <w:shd w:val="clear" w:color="auto" w:fill="FFFFFF"/>
        <w:ind w:left="96"/>
        <w:jc w:val="both"/>
      </w:pPr>
      <w:r>
        <w:rPr>
          <w:sz w:val="22"/>
          <w:szCs w:val="22"/>
        </w:rPr>
        <w:lastRenderedPageBreak/>
        <w:t>«К морю» (1824).</w:t>
      </w:r>
    </w:p>
    <w:p w:rsidR="006F0467" w:rsidRPr="001263DF" w:rsidRDefault="006F0467" w:rsidP="006F0467">
      <w:pPr>
        <w:tabs>
          <w:tab w:val="left" w:pos="-142"/>
        </w:tabs>
        <w:rPr>
          <w:sz w:val="24"/>
          <w:szCs w:val="24"/>
        </w:rPr>
      </w:pPr>
      <w:r>
        <w:rPr>
          <w:sz w:val="22"/>
          <w:szCs w:val="22"/>
        </w:rPr>
        <w:t>Запечатлевшиеся в памяти живые пейзажи создают в стихо</w:t>
      </w:r>
      <w:r>
        <w:rPr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творении многогранный, сложный образ моря, близкий различным </w:t>
      </w:r>
      <w:r>
        <w:rPr>
          <w:sz w:val="22"/>
          <w:szCs w:val="22"/>
        </w:rPr>
        <w:t xml:space="preserve">душевным состояниям поэта. Художник мог передать только одно из них, которое больше соответствовало его представлениям о «свободной стихии», </w:t>
      </w:r>
      <w:r w:rsidRPr="00233E05">
        <w:rPr>
          <w:sz w:val="24"/>
          <w:szCs w:val="24"/>
        </w:rPr>
        <w:t>-</w:t>
      </w:r>
      <w:r>
        <w:rPr>
          <w:sz w:val="24"/>
          <w:szCs w:val="24"/>
        </w:rPr>
        <w:t xml:space="preserve"> он изобразил море пасмурное и бурное.</w:t>
      </w:r>
    </w:p>
    <w:p w:rsidR="006F0467" w:rsidRPr="001263DF" w:rsidRDefault="006F0467" w:rsidP="006F0467">
      <w:pPr>
        <w:shd w:val="clear" w:color="auto" w:fill="FFFFFF"/>
        <w:spacing w:before="307"/>
        <w:ind w:left="567" w:hanging="567"/>
        <w:rPr>
          <w:sz w:val="24"/>
          <w:szCs w:val="24"/>
        </w:rPr>
      </w:pPr>
    </w:p>
    <w:p w:rsidR="006F0467" w:rsidRPr="001263DF" w:rsidRDefault="006F0467" w:rsidP="006F0467">
      <w:pPr>
        <w:shd w:val="clear" w:color="auto" w:fill="FFFFFF"/>
        <w:spacing w:before="307"/>
        <w:ind w:left="567" w:hanging="567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Pr="001263DF">
        <w:rPr>
          <w:b/>
          <w:sz w:val="32"/>
          <w:szCs w:val="32"/>
        </w:rPr>
        <w:t>. Сравнительная характеристика портретов</w:t>
      </w:r>
      <w:proofErr w:type="gramStart"/>
      <w:r w:rsidRPr="001263DF">
        <w:rPr>
          <w:b/>
          <w:sz w:val="32"/>
          <w:szCs w:val="32"/>
        </w:rPr>
        <w:t xml:space="preserve"> .</w:t>
      </w:r>
      <w:proofErr w:type="gramEnd"/>
    </w:p>
    <w:p w:rsidR="006F0467" w:rsidRDefault="006F0467" w:rsidP="006F0467">
      <w:pPr>
        <w:shd w:val="clear" w:color="auto" w:fill="FFFFFF"/>
        <w:spacing w:before="307"/>
        <w:ind w:left="567" w:hanging="567"/>
        <w:rPr>
          <w:sz w:val="22"/>
          <w:szCs w:val="22"/>
        </w:rPr>
      </w:pPr>
    </w:p>
    <w:p w:rsidR="006F0467" w:rsidRPr="001263DF" w:rsidRDefault="006F0467" w:rsidP="006F0467">
      <w:pPr>
        <w:shd w:val="clear" w:color="auto" w:fill="FFFFFF"/>
        <w:tabs>
          <w:tab w:val="left" w:pos="629"/>
        </w:tabs>
        <w:spacing w:before="82"/>
        <w:ind w:left="336"/>
        <w:rPr>
          <w:sz w:val="24"/>
          <w:szCs w:val="24"/>
        </w:rPr>
      </w:pPr>
      <w:r w:rsidRPr="001263DF">
        <w:rPr>
          <w:sz w:val="24"/>
          <w:szCs w:val="24"/>
        </w:rPr>
        <w:t xml:space="preserve">                  О.Кипренский и  В. </w:t>
      </w:r>
      <w:proofErr w:type="spellStart"/>
      <w:r w:rsidRPr="001263DF">
        <w:rPr>
          <w:sz w:val="24"/>
          <w:szCs w:val="24"/>
        </w:rPr>
        <w:t>Тропинин</w:t>
      </w:r>
      <w:proofErr w:type="spellEnd"/>
      <w:r w:rsidRPr="001263DF">
        <w:rPr>
          <w:sz w:val="24"/>
          <w:szCs w:val="24"/>
        </w:rPr>
        <w:t xml:space="preserve">  в 1827 году написали два портрета А.с</w:t>
      </w:r>
      <w:proofErr w:type="gramStart"/>
      <w:r w:rsidRPr="001263DF">
        <w:rPr>
          <w:sz w:val="24"/>
          <w:szCs w:val="24"/>
        </w:rPr>
        <w:t>.П</w:t>
      </w:r>
      <w:proofErr w:type="gramEnd"/>
      <w:r w:rsidRPr="001263DF">
        <w:rPr>
          <w:sz w:val="24"/>
          <w:szCs w:val="24"/>
        </w:rPr>
        <w:t>ушкина. Художники по-разному  увидели и изобразили поэта.</w:t>
      </w:r>
    </w:p>
    <w:p w:rsidR="006F0467" w:rsidRPr="001263DF" w:rsidRDefault="006F0467" w:rsidP="006F0467">
      <w:pPr>
        <w:shd w:val="clear" w:color="auto" w:fill="FFFFFF"/>
        <w:tabs>
          <w:tab w:val="left" w:pos="629"/>
        </w:tabs>
        <w:spacing w:before="82"/>
        <w:ind w:left="336"/>
        <w:rPr>
          <w:sz w:val="24"/>
          <w:szCs w:val="24"/>
        </w:rPr>
      </w:pPr>
    </w:p>
    <w:p w:rsidR="006F0467" w:rsidRPr="001263DF" w:rsidRDefault="006F0467" w:rsidP="006F0467">
      <w:pPr>
        <w:shd w:val="clear" w:color="auto" w:fill="FFFFFF"/>
        <w:tabs>
          <w:tab w:val="left" w:pos="629"/>
        </w:tabs>
        <w:spacing w:before="82"/>
        <w:ind w:left="336"/>
        <w:rPr>
          <w:sz w:val="24"/>
          <w:szCs w:val="24"/>
        </w:rPr>
      </w:pPr>
    </w:p>
    <w:p w:rsidR="006F0467" w:rsidRPr="001263DF" w:rsidRDefault="006F0467" w:rsidP="006F0467">
      <w:pPr>
        <w:shd w:val="clear" w:color="auto" w:fill="FFFFFF"/>
        <w:tabs>
          <w:tab w:val="left" w:pos="629"/>
        </w:tabs>
        <w:spacing w:before="82"/>
        <w:ind w:left="336"/>
        <w:rPr>
          <w:b/>
          <w:sz w:val="32"/>
          <w:szCs w:val="32"/>
        </w:rPr>
      </w:pPr>
      <w:r w:rsidRPr="001263DF">
        <w:rPr>
          <w:b/>
          <w:sz w:val="32"/>
          <w:szCs w:val="32"/>
        </w:rPr>
        <w:t>1.</w:t>
      </w:r>
      <w:r w:rsidRPr="001263DF">
        <w:rPr>
          <w:b/>
          <w:bCs/>
          <w:spacing w:val="-17"/>
          <w:sz w:val="32"/>
          <w:szCs w:val="32"/>
        </w:rPr>
        <w:t xml:space="preserve"> A.</w:t>
      </w:r>
      <w:r w:rsidRPr="001263DF">
        <w:rPr>
          <w:b/>
          <w:spacing w:val="-6"/>
          <w:sz w:val="32"/>
          <w:szCs w:val="32"/>
        </w:rPr>
        <w:t xml:space="preserve">С. </w:t>
      </w:r>
      <w:r w:rsidRPr="001263DF">
        <w:rPr>
          <w:b/>
          <w:bCs/>
          <w:spacing w:val="-6"/>
          <w:sz w:val="32"/>
          <w:szCs w:val="32"/>
        </w:rPr>
        <w:t>Пушкин</w:t>
      </w:r>
    </w:p>
    <w:p w:rsidR="006F0467" w:rsidRPr="001263DF" w:rsidRDefault="006F0467" w:rsidP="006F0467">
      <w:pPr>
        <w:shd w:val="clear" w:color="auto" w:fill="FFFFFF"/>
        <w:tabs>
          <w:tab w:val="left" w:pos="629"/>
        </w:tabs>
        <w:spacing w:before="38"/>
        <w:ind w:left="336"/>
        <w:rPr>
          <w:i/>
          <w:iCs/>
          <w:sz w:val="24"/>
          <w:szCs w:val="24"/>
        </w:rPr>
      </w:pPr>
      <w:r w:rsidRPr="001263DF">
        <w:rPr>
          <w:i/>
          <w:iCs/>
          <w:spacing w:val="-6"/>
          <w:sz w:val="24"/>
          <w:szCs w:val="24"/>
        </w:rPr>
        <w:t>B.</w:t>
      </w:r>
      <w:r w:rsidRPr="001263DF">
        <w:rPr>
          <w:i/>
          <w:iCs/>
          <w:sz w:val="24"/>
          <w:szCs w:val="24"/>
        </w:rPr>
        <w:tab/>
        <w:t xml:space="preserve">А. </w:t>
      </w:r>
      <w:proofErr w:type="spellStart"/>
      <w:r w:rsidRPr="001263DF">
        <w:rPr>
          <w:i/>
          <w:iCs/>
          <w:sz w:val="24"/>
          <w:szCs w:val="24"/>
        </w:rPr>
        <w:t>Тропинин</w:t>
      </w:r>
      <w:proofErr w:type="spellEnd"/>
      <w:r w:rsidRPr="001263DF">
        <w:rPr>
          <w:i/>
          <w:iCs/>
          <w:sz w:val="24"/>
          <w:szCs w:val="24"/>
        </w:rPr>
        <w:t>. 1827. Масло</w:t>
      </w:r>
    </w:p>
    <w:p w:rsidR="006F0467" w:rsidRPr="001263DF" w:rsidRDefault="006F0467" w:rsidP="006F0467">
      <w:pPr>
        <w:shd w:val="clear" w:color="auto" w:fill="FFFFFF"/>
        <w:spacing w:before="38" w:line="211" w:lineRule="exact"/>
        <w:ind w:left="58" w:firstLine="331"/>
        <w:jc w:val="both"/>
        <w:rPr>
          <w:b/>
          <w:i/>
          <w:iCs/>
          <w:sz w:val="24"/>
          <w:szCs w:val="24"/>
        </w:rPr>
      </w:pPr>
      <w:r w:rsidRPr="001263DF">
        <w:rPr>
          <w:b/>
          <w:i/>
          <w:iCs/>
          <w:sz w:val="24"/>
          <w:szCs w:val="24"/>
        </w:rPr>
        <w:t>-Сообщение учащегося.</w:t>
      </w:r>
    </w:p>
    <w:p w:rsidR="006F0467" w:rsidRPr="003817BF" w:rsidRDefault="006F0467" w:rsidP="006F0467">
      <w:pPr>
        <w:shd w:val="clear" w:color="auto" w:fill="FFFFFF"/>
        <w:spacing w:before="38" w:line="211" w:lineRule="exact"/>
        <w:ind w:left="58" w:firstLine="331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 Существует несколько версий создания портрета В. А. </w:t>
      </w:r>
      <w:proofErr w:type="spellStart"/>
      <w:r w:rsidRPr="003817BF">
        <w:rPr>
          <w:sz w:val="24"/>
          <w:szCs w:val="24"/>
        </w:rPr>
        <w:t>Тропининым</w:t>
      </w:r>
      <w:proofErr w:type="spellEnd"/>
      <w:r w:rsidRPr="003817BF">
        <w:rPr>
          <w:sz w:val="24"/>
          <w:szCs w:val="24"/>
        </w:rPr>
        <w:t>. Вот одна из них: «...портрет был написан по соб</w:t>
      </w:r>
      <w:r w:rsidRPr="003817BF">
        <w:rPr>
          <w:sz w:val="24"/>
          <w:szCs w:val="24"/>
        </w:rPr>
        <w:softHyphen/>
        <w:t>ственному желанию Александра Сергеевича для подарка С. А. Соболевскому, который хотел иметь изображение своего друга — «домашнего, обыкновенного, каким он был всегда, не</w:t>
      </w:r>
      <w:r w:rsidRPr="003817BF">
        <w:rPr>
          <w:sz w:val="24"/>
          <w:szCs w:val="24"/>
        </w:rPr>
        <w:softHyphen/>
        <w:t xml:space="preserve">причесанного и </w:t>
      </w:r>
      <w:proofErr w:type="spellStart"/>
      <w:r w:rsidRPr="003817BF">
        <w:rPr>
          <w:sz w:val="24"/>
          <w:szCs w:val="24"/>
        </w:rPr>
        <w:t>неприглаженного</w:t>
      </w:r>
      <w:proofErr w:type="spellEnd"/>
      <w:r w:rsidRPr="003817BF">
        <w:rPr>
          <w:sz w:val="24"/>
          <w:szCs w:val="24"/>
        </w:rPr>
        <w:t xml:space="preserve">»... </w:t>
      </w:r>
      <w:proofErr w:type="gramStart"/>
      <w:r w:rsidRPr="003817BF">
        <w:rPr>
          <w:sz w:val="24"/>
          <w:szCs w:val="24"/>
        </w:rPr>
        <w:t>Художник застал его (А. С. Пушкина.</w:t>
      </w:r>
      <w:proofErr w:type="gramEnd"/>
      <w:r w:rsidRPr="003817BF">
        <w:rPr>
          <w:sz w:val="24"/>
          <w:szCs w:val="24"/>
        </w:rPr>
        <w:t xml:space="preserve">— В. </w:t>
      </w:r>
      <w:proofErr w:type="gramStart"/>
      <w:r w:rsidRPr="003817BF">
        <w:rPr>
          <w:i/>
          <w:iCs/>
          <w:sz w:val="24"/>
          <w:szCs w:val="24"/>
        </w:rPr>
        <w:t>К-</w:t>
      </w:r>
      <w:proofErr w:type="gramEnd"/>
      <w:r w:rsidRPr="003817BF">
        <w:rPr>
          <w:i/>
          <w:iCs/>
          <w:sz w:val="24"/>
          <w:szCs w:val="24"/>
        </w:rPr>
        <w:t xml:space="preserve">) </w:t>
      </w:r>
      <w:r w:rsidRPr="003817BF">
        <w:rPr>
          <w:sz w:val="24"/>
          <w:szCs w:val="24"/>
        </w:rPr>
        <w:t>в маленьком кабинете, возившегося со щенками. Тогда же он был, видимо, написан по первому впе</w:t>
      </w:r>
      <w:r w:rsidRPr="003817BF">
        <w:rPr>
          <w:sz w:val="24"/>
          <w:szCs w:val="24"/>
        </w:rPr>
        <w:softHyphen/>
        <w:t xml:space="preserve">чатлению, которое так ценил </w:t>
      </w:r>
      <w:proofErr w:type="spellStart"/>
      <w:r w:rsidRPr="003817BF">
        <w:rPr>
          <w:sz w:val="24"/>
          <w:szCs w:val="24"/>
        </w:rPr>
        <w:t>Тропинин</w:t>
      </w:r>
      <w:proofErr w:type="spellEnd"/>
      <w:r w:rsidRPr="003817BF">
        <w:rPr>
          <w:sz w:val="24"/>
          <w:szCs w:val="24"/>
        </w:rPr>
        <w:t>, маленький этюд»'.</w:t>
      </w:r>
    </w:p>
    <w:p w:rsidR="006F0467" w:rsidRPr="003817BF" w:rsidRDefault="006F0467" w:rsidP="006F0467">
      <w:pPr>
        <w:shd w:val="clear" w:color="auto" w:fill="FFFFFF"/>
        <w:spacing w:line="211" w:lineRule="exact"/>
        <w:ind w:left="53" w:right="19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Художник понимал меру ответственности перед будущим поколением, поэтому, очевидно, сначала потерянный, затем найденный портрет В. А. </w:t>
      </w:r>
      <w:proofErr w:type="spellStart"/>
      <w:r w:rsidRPr="003817BF">
        <w:rPr>
          <w:sz w:val="24"/>
          <w:szCs w:val="24"/>
        </w:rPr>
        <w:t>Тропининым</w:t>
      </w:r>
      <w:proofErr w:type="spellEnd"/>
      <w:r w:rsidRPr="003817BF">
        <w:rPr>
          <w:sz w:val="24"/>
          <w:szCs w:val="24"/>
        </w:rPr>
        <w:t xml:space="preserve"> не подновлялся, а только был вымыт и покрыт лаком, чтобы не касаться того, что было сделано при жизни поэта. </w:t>
      </w:r>
    </w:p>
    <w:p w:rsidR="006F0467" w:rsidRPr="003817BF" w:rsidRDefault="006F0467" w:rsidP="006F0467">
      <w:pPr>
        <w:shd w:val="clear" w:color="auto" w:fill="FFFFFF"/>
        <w:spacing w:line="211" w:lineRule="exact"/>
        <w:ind w:left="53" w:right="19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«Портрет Александр Сергеевич заказал </w:t>
      </w:r>
      <w:proofErr w:type="spellStart"/>
      <w:r w:rsidRPr="003817BF">
        <w:rPr>
          <w:sz w:val="24"/>
          <w:szCs w:val="24"/>
        </w:rPr>
        <w:t>Тропинину</w:t>
      </w:r>
      <w:proofErr w:type="spellEnd"/>
      <w:r w:rsidRPr="003817BF">
        <w:rPr>
          <w:sz w:val="24"/>
          <w:szCs w:val="24"/>
        </w:rPr>
        <w:t xml:space="preserve"> для меня </w:t>
      </w:r>
      <w:r w:rsidRPr="003817BF">
        <w:rPr>
          <w:spacing w:val="-2"/>
          <w:sz w:val="24"/>
          <w:szCs w:val="24"/>
        </w:rPr>
        <w:t>и подарил мне его на память в золоченой великолепной рамке»,</w:t>
      </w:r>
      <w:r w:rsidRPr="003817BF">
        <w:rPr>
          <w:spacing w:val="-2"/>
          <w:sz w:val="24"/>
          <w:szCs w:val="24"/>
          <w:vertAlign w:val="superscript"/>
        </w:rPr>
        <w:t>1</w:t>
      </w:r>
      <w:r w:rsidRPr="003817BF">
        <w:rPr>
          <w:spacing w:val="-2"/>
          <w:sz w:val="24"/>
          <w:szCs w:val="24"/>
        </w:rPr>
        <w:t xml:space="preserve"> — </w:t>
      </w:r>
      <w:r w:rsidRPr="003817BF">
        <w:rPr>
          <w:sz w:val="24"/>
          <w:szCs w:val="24"/>
        </w:rPr>
        <w:t>вспоминал в 1868 г. друг Пушкина Сергей Александрович Со</w:t>
      </w:r>
      <w:r w:rsidRPr="003817BF">
        <w:rPr>
          <w:sz w:val="24"/>
          <w:szCs w:val="24"/>
        </w:rPr>
        <w:softHyphen/>
        <w:t>болевский (1803—1870).</w:t>
      </w:r>
    </w:p>
    <w:p w:rsidR="006F0467" w:rsidRPr="003817BF" w:rsidRDefault="006F0467" w:rsidP="006F0467">
      <w:pPr>
        <w:shd w:val="clear" w:color="auto" w:fill="FFFFFF"/>
        <w:spacing w:before="5" w:line="206" w:lineRule="exact"/>
        <w:ind w:left="5" w:right="19" w:firstLine="326"/>
        <w:jc w:val="both"/>
        <w:rPr>
          <w:sz w:val="24"/>
          <w:szCs w:val="24"/>
        </w:rPr>
      </w:pPr>
      <w:r w:rsidRPr="003817BF">
        <w:rPr>
          <w:spacing w:val="-2"/>
          <w:sz w:val="24"/>
          <w:szCs w:val="24"/>
        </w:rPr>
        <w:t xml:space="preserve">Зимой 1826—1827 гг. Пушкин, живя у Соболевского в Москве, </w:t>
      </w:r>
      <w:r w:rsidRPr="003817BF">
        <w:rPr>
          <w:spacing w:val="-1"/>
          <w:sz w:val="24"/>
          <w:szCs w:val="24"/>
        </w:rPr>
        <w:t>ходил позировать к знаменитому московскому портретисту Васи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 xml:space="preserve">лию Андреевичу </w:t>
      </w:r>
      <w:proofErr w:type="spellStart"/>
      <w:r w:rsidRPr="003817BF">
        <w:rPr>
          <w:sz w:val="24"/>
          <w:szCs w:val="24"/>
        </w:rPr>
        <w:t>Тропинину</w:t>
      </w:r>
      <w:proofErr w:type="spellEnd"/>
      <w:r w:rsidRPr="003817BF">
        <w:rPr>
          <w:sz w:val="24"/>
          <w:szCs w:val="24"/>
        </w:rPr>
        <w:t xml:space="preserve"> (1776—1852).</w:t>
      </w:r>
    </w:p>
    <w:p w:rsidR="006F0467" w:rsidRPr="003817BF" w:rsidRDefault="006F0467" w:rsidP="006F0467">
      <w:pPr>
        <w:shd w:val="clear" w:color="auto" w:fill="FFFFFF"/>
        <w:spacing w:line="206" w:lineRule="exact"/>
        <w:ind w:left="14" w:right="10" w:firstLine="326"/>
        <w:jc w:val="both"/>
        <w:rPr>
          <w:sz w:val="24"/>
          <w:szCs w:val="24"/>
        </w:rPr>
      </w:pPr>
      <w:r w:rsidRPr="003817BF">
        <w:rPr>
          <w:sz w:val="24"/>
          <w:szCs w:val="24"/>
        </w:rPr>
        <w:t>Портрет был закончен весной 1827 г. В майском номере жур</w:t>
      </w:r>
      <w:r w:rsidRPr="003817BF">
        <w:rPr>
          <w:sz w:val="24"/>
          <w:szCs w:val="24"/>
        </w:rPr>
        <w:softHyphen/>
        <w:t>нала «Московский телеграф» Н. А. Полевой поместил отзыв. Он писал:</w:t>
      </w:r>
    </w:p>
    <w:p w:rsidR="006F0467" w:rsidRPr="003817BF" w:rsidRDefault="006F0467" w:rsidP="006F0467">
      <w:pPr>
        <w:shd w:val="clear" w:color="auto" w:fill="FFFFFF"/>
        <w:spacing w:before="10" w:line="206" w:lineRule="exact"/>
        <w:ind w:left="14" w:right="5" w:firstLine="326"/>
        <w:jc w:val="both"/>
        <w:rPr>
          <w:sz w:val="24"/>
          <w:szCs w:val="24"/>
        </w:rPr>
      </w:pPr>
      <w:proofErr w:type="gramStart"/>
      <w:r w:rsidRPr="003817BF">
        <w:rPr>
          <w:spacing w:val="-1"/>
          <w:sz w:val="24"/>
          <w:szCs w:val="24"/>
        </w:rPr>
        <w:t>«Сходство портрета с подлинником поразительно, хотя нам кажется, что художник не мог совершенно (т. е. в совершенстве.</w:t>
      </w:r>
      <w:proofErr w:type="gramEnd"/>
      <w:r w:rsidRPr="003817BF">
        <w:rPr>
          <w:spacing w:val="-1"/>
          <w:sz w:val="24"/>
          <w:szCs w:val="24"/>
        </w:rPr>
        <w:t xml:space="preserve">— </w:t>
      </w:r>
      <w:r w:rsidRPr="003817BF">
        <w:rPr>
          <w:i/>
          <w:iCs/>
          <w:sz w:val="24"/>
          <w:szCs w:val="24"/>
        </w:rPr>
        <w:t xml:space="preserve">Н. Б.) </w:t>
      </w:r>
      <w:r w:rsidRPr="003817BF">
        <w:rPr>
          <w:sz w:val="24"/>
          <w:szCs w:val="24"/>
        </w:rPr>
        <w:t>схватить быстроты взгляда и живого выражения лица поэта»</w:t>
      </w:r>
      <w:r w:rsidRPr="003817BF">
        <w:rPr>
          <w:sz w:val="24"/>
          <w:szCs w:val="24"/>
          <w:vertAlign w:val="superscript"/>
        </w:rPr>
        <w:t>2</w:t>
      </w:r>
      <w:r w:rsidRPr="003817BF">
        <w:rPr>
          <w:sz w:val="24"/>
          <w:szCs w:val="24"/>
        </w:rPr>
        <w:t>.</w:t>
      </w:r>
    </w:p>
    <w:p w:rsidR="006F0467" w:rsidRPr="003817BF" w:rsidRDefault="006F0467" w:rsidP="006F0467">
      <w:pPr>
        <w:shd w:val="clear" w:color="auto" w:fill="FFFFFF"/>
        <w:spacing w:before="72"/>
        <w:ind w:left="346"/>
        <w:rPr>
          <w:b/>
          <w:bCs/>
          <w:spacing w:val="-3"/>
          <w:sz w:val="24"/>
          <w:szCs w:val="24"/>
        </w:rPr>
      </w:pPr>
      <w:r w:rsidRPr="003817BF">
        <w:rPr>
          <w:sz w:val="24"/>
          <w:szCs w:val="24"/>
        </w:rPr>
        <w:t xml:space="preserve">Шедевр </w:t>
      </w:r>
      <w:proofErr w:type="spellStart"/>
      <w:r w:rsidRPr="003817BF">
        <w:rPr>
          <w:sz w:val="24"/>
          <w:szCs w:val="24"/>
        </w:rPr>
        <w:t>Тропинина</w:t>
      </w:r>
      <w:proofErr w:type="spellEnd"/>
      <w:r w:rsidRPr="003817BF">
        <w:rPr>
          <w:sz w:val="24"/>
          <w:szCs w:val="24"/>
        </w:rPr>
        <w:t xml:space="preserve"> был выставлен впервые для широкого обозрения в 1868 г. в Москве.</w:t>
      </w:r>
      <w:r w:rsidRPr="003817BF">
        <w:rPr>
          <w:b/>
          <w:bCs/>
          <w:spacing w:val="-3"/>
          <w:sz w:val="24"/>
          <w:szCs w:val="24"/>
        </w:rPr>
        <w:t xml:space="preserve"> </w:t>
      </w:r>
    </w:p>
    <w:p w:rsidR="006F0467" w:rsidRPr="001263DF" w:rsidRDefault="006F0467" w:rsidP="006F0467">
      <w:pPr>
        <w:shd w:val="clear" w:color="auto" w:fill="FFFFFF"/>
        <w:spacing w:before="72"/>
        <w:ind w:left="346"/>
        <w:rPr>
          <w:sz w:val="32"/>
          <w:szCs w:val="32"/>
        </w:rPr>
      </w:pPr>
      <w:r w:rsidRPr="001263DF">
        <w:rPr>
          <w:b/>
          <w:bCs/>
          <w:spacing w:val="-3"/>
          <w:sz w:val="32"/>
          <w:szCs w:val="32"/>
        </w:rPr>
        <w:t xml:space="preserve"> 2.А. С. Пушкин</w:t>
      </w:r>
    </w:p>
    <w:p w:rsidR="006F0467" w:rsidRPr="003817BF" w:rsidRDefault="006F0467" w:rsidP="006F0467">
      <w:pPr>
        <w:shd w:val="clear" w:color="auto" w:fill="FFFFFF"/>
        <w:spacing w:before="48"/>
        <w:ind w:left="350"/>
        <w:rPr>
          <w:i/>
          <w:iCs/>
          <w:sz w:val="24"/>
          <w:szCs w:val="24"/>
        </w:rPr>
      </w:pPr>
      <w:r w:rsidRPr="003817BF">
        <w:rPr>
          <w:i/>
          <w:iCs/>
          <w:sz w:val="24"/>
          <w:szCs w:val="24"/>
        </w:rPr>
        <w:t>О. А. Кипренский. 1827. Масло</w:t>
      </w:r>
    </w:p>
    <w:p w:rsidR="006F0467" w:rsidRPr="003817BF" w:rsidRDefault="006F0467" w:rsidP="006F0467">
      <w:pPr>
        <w:shd w:val="clear" w:color="auto" w:fill="FFFFFF"/>
        <w:spacing w:before="48"/>
        <w:ind w:left="350"/>
        <w:rPr>
          <w:b/>
          <w:sz w:val="24"/>
          <w:szCs w:val="24"/>
        </w:rPr>
      </w:pPr>
      <w:r w:rsidRPr="003817BF">
        <w:rPr>
          <w:b/>
          <w:i/>
          <w:iCs/>
          <w:sz w:val="24"/>
          <w:szCs w:val="24"/>
        </w:rPr>
        <w:t xml:space="preserve"> -Сообщение учащегося</w:t>
      </w:r>
    </w:p>
    <w:p w:rsidR="006F0467" w:rsidRPr="003817BF" w:rsidRDefault="006F0467" w:rsidP="006F0467">
      <w:pPr>
        <w:shd w:val="clear" w:color="auto" w:fill="FFFFFF"/>
        <w:spacing w:line="211" w:lineRule="exact"/>
        <w:ind w:left="10" w:right="19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Портрет был написан по заказу А. А. </w:t>
      </w:r>
      <w:proofErr w:type="spellStart"/>
      <w:r w:rsidRPr="003817BF">
        <w:rPr>
          <w:sz w:val="24"/>
          <w:szCs w:val="24"/>
        </w:rPr>
        <w:t>Дельвига</w:t>
      </w:r>
      <w:proofErr w:type="spellEnd"/>
      <w:r w:rsidRPr="003817BF">
        <w:rPr>
          <w:sz w:val="24"/>
          <w:szCs w:val="24"/>
        </w:rPr>
        <w:t>, друга Пушки</w:t>
      </w:r>
      <w:r w:rsidRPr="003817BF">
        <w:rPr>
          <w:sz w:val="24"/>
          <w:szCs w:val="24"/>
        </w:rPr>
        <w:softHyphen/>
      </w:r>
      <w:r w:rsidRPr="003817BF">
        <w:rPr>
          <w:spacing w:val="-1"/>
          <w:sz w:val="24"/>
          <w:szCs w:val="24"/>
        </w:rPr>
        <w:t xml:space="preserve">на, летом 1827 г. в Петербурге и появился на осенней выставке </w:t>
      </w:r>
      <w:r w:rsidRPr="003817BF">
        <w:rPr>
          <w:sz w:val="24"/>
          <w:szCs w:val="24"/>
        </w:rPr>
        <w:t xml:space="preserve">Академии художеств. Он был воспринят как большое явление русского искусства, о нем писали в газетах и журналах. </w:t>
      </w:r>
    </w:p>
    <w:p w:rsidR="006F0467" w:rsidRPr="003817BF" w:rsidRDefault="006F0467" w:rsidP="006F0467">
      <w:pPr>
        <w:shd w:val="clear" w:color="auto" w:fill="FFFFFF"/>
        <w:spacing w:line="211" w:lineRule="exact"/>
        <w:ind w:right="48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              </w:t>
      </w:r>
      <w:r w:rsidRPr="003817BF">
        <w:rPr>
          <w:spacing w:val="-1"/>
          <w:sz w:val="24"/>
          <w:szCs w:val="24"/>
        </w:rPr>
        <w:t>Пушкину портрет очень понравился. Он написал Оресту Ада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>мовичу Кипренскому (1782—1836) дружеское послание: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pacing w:val="-1"/>
          <w:sz w:val="24"/>
          <w:szCs w:val="24"/>
        </w:rPr>
      </w:pPr>
      <w:r w:rsidRPr="003817BF">
        <w:rPr>
          <w:spacing w:val="-1"/>
          <w:sz w:val="24"/>
          <w:szCs w:val="24"/>
        </w:rPr>
        <w:t xml:space="preserve">Любимец моды легкокрылой, 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 xml:space="preserve">Хоть не британец, не француз, 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 xml:space="preserve">Ты вновь создал, волшебник милый, 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pacing w:val="-2"/>
          <w:sz w:val="24"/>
          <w:szCs w:val="24"/>
        </w:rPr>
      </w:pPr>
      <w:r w:rsidRPr="003817BF">
        <w:rPr>
          <w:spacing w:val="-2"/>
          <w:sz w:val="24"/>
          <w:szCs w:val="24"/>
        </w:rPr>
        <w:t>Меня, питомца чистых муз,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pacing w:val="-2"/>
          <w:sz w:val="24"/>
          <w:szCs w:val="24"/>
        </w:rPr>
        <w:lastRenderedPageBreak/>
        <w:t xml:space="preserve">— </w:t>
      </w:r>
      <w:r w:rsidRPr="003817BF">
        <w:rPr>
          <w:sz w:val="24"/>
          <w:szCs w:val="24"/>
        </w:rPr>
        <w:t xml:space="preserve">И я </w:t>
      </w:r>
      <w:proofErr w:type="spellStart"/>
      <w:r w:rsidRPr="003817BF">
        <w:rPr>
          <w:sz w:val="24"/>
          <w:szCs w:val="24"/>
        </w:rPr>
        <w:t>смеюся</w:t>
      </w:r>
      <w:proofErr w:type="spellEnd"/>
      <w:r w:rsidRPr="003817BF">
        <w:rPr>
          <w:sz w:val="24"/>
          <w:szCs w:val="24"/>
        </w:rPr>
        <w:t xml:space="preserve"> над могилой,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 xml:space="preserve"> </w:t>
      </w:r>
      <w:proofErr w:type="spellStart"/>
      <w:r w:rsidRPr="003817BF">
        <w:rPr>
          <w:sz w:val="24"/>
          <w:szCs w:val="24"/>
        </w:rPr>
        <w:t>Ушед</w:t>
      </w:r>
      <w:proofErr w:type="spellEnd"/>
      <w:r w:rsidRPr="003817BF">
        <w:rPr>
          <w:sz w:val="24"/>
          <w:szCs w:val="24"/>
        </w:rPr>
        <w:t xml:space="preserve"> навек от смертных уз. 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>Себя как в зеркале я вижу,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 xml:space="preserve"> Но это зеркало мне льстит.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 xml:space="preserve"> Оно гласит, что не унижу 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 xml:space="preserve">Пристрастья </w:t>
      </w:r>
      <w:proofErr w:type="gramStart"/>
      <w:r w:rsidRPr="003817BF">
        <w:rPr>
          <w:sz w:val="24"/>
          <w:szCs w:val="24"/>
        </w:rPr>
        <w:t>важных</w:t>
      </w:r>
      <w:proofErr w:type="gramEnd"/>
      <w:r w:rsidRPr="003817BF">
        <w:rPr>
          <w:sz w:val="24"/>
          <w:szCs w:val="24"/>
        </w:rPr>
        <w:t xml:space="preserve"> аонид. 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 xml:space="preserve">Так Риму, Дрездену, Парижу </w:t>
      </w:r>
    </w:p>
    <w:p w:rsidR="006F0467" w:rsidRPr="003817BF" w:rsidRDefault="006F0467" w:rsidP="006F0467">
      <w:pPr>
        <w:shd w:val="clear" w:color="auto" w:fill="FFFFFF"/>
        <w:spacing w:before="264" w:line="168" w:lineRule="exact"/>
        <w:ind w:left="1771" w:right="1632"/>
        <w:rPr>
          <w:sz w:val="24"/>
          <w:szCs w:val="24"/>
        </w:rPr>
      </w:pPr>
      <w:r w:rsidRPr="003817BF">
        <w:rPr>
          <w:sz w:val="24"/>
          <w:szCs w:val="24"/>
        </w:rPr>
        <w:t>Известен впредь мой будет вид</w:t>
      </w:r>
    </w:p>
    <w:p w:rsidR="006F0467" w:rsidRPr="003817BF" w:rsidRDefault="006F0467" w:rsidP="006F0467">
      <w:pPr>
        <w:shd w:val="clear" w:color="auto" w:fill="FFFFFF"/>
        <w:spacing w:line="211" w:lineRule="exact"/>
        <w:ind w:left="10" w:right="19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                                                         («Кипренскому», июнь 1827 г., т. </w:t>
      </w:r>
      <w:r w:rsidRPr="003817BF">
        <w:rPr>
          <w:sz w:val="24"/>
          <w:szCs w:val="24"/>
          <w:lang w:val="en-US"/>
        </w:rPr>
        <w:t>III</w:t>
      </w:r>
      <w:r w:rsidRPr="003817BF">
        <w:rPr>
          <w:sz w:val="24"/>
          <w:szCs w:val="24"/>
        </w:rPr>
        <w:t xml:space="preserve">, с. 20). </w:t>
      </w:r>
    </w:p>
    <w:p w:rsidR="006F0467" w:rsidRPr="003817BF" w:rsidRDefault="006F0467" w:rsidP="006F0467">
      <w:pPr>
        <w:shd w:val="clear" w:color="auto" w:fill="FFFFFF"/>
        <w:spacing w:line="211" w:lineRule="exact"/>
        <w:ind w:left="10" w:right="19" w:firstLine="317"/>
        <w:jc w:val="both"/>
        <w:rPr>
          <w:sz w:val="24"/>
          <w:szCs w:val="24"/>
        </w:rPr>
      </w:pPr>
    </w:p>
    <w:p w:rsidR="006F0467" w:rsidRPr="003817BF" w:rsidRDefault="006F0467" w:rsidP="006F0467">
      <w:pPr>
        <w:shd w:val="clear" w:color="auto" w:fill="FFFFFF"/>
        <w:spacing w:line="211" w:lineRule="exact"/>
        <w:ind w:left="10" w:right="19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>Пред</w:t>
      </w:r>
      <w:r w:rsidRPr="003817BF">
        <w:rPr>
          <w:sz w:val="24"/>
          <w:szCs w:val="24"/>
        </w:rPr>
        <w:softHyphen/>
        <w:t>полагалось, что портрет будет показан на выставке Кипренского за границей (об этом и говорил Пушкин в последних строках своего послания).</w:t>
      </w:r>
    </w:p>
    <w:p w:rsidR="006F0467" w:rsidRPr="003817BF" w:rsidRDefault="006F0467" w:rsidP="006F0467">
      <w:pPr>
        <w:shd w:val="clear" w:color="auto" w:fill="FFFFFF"/>
        <w:spacing w:line="211" w:lineRule="exact"/>
        <w:ind w:left="10" w:right="19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>Стихи эти не только дань благодарности. Они свидетельству</w:t>
      </w:r>
      <w:r w:rsidRPr="003817BF">
        <w:rPr>
          <w:sz w:val="24"/>
          <w:szCs w:val="24"/>
        </w:rPr>
        <w:softHyphen/>
        <w:t>ют, что Пушкин понял Кипренского и отметил самое существен</w:t>
      </w:r>
      <w:r w:rsidRPr="003817BF">
        <w:rPr>
          <w:sz w:val="24"/>
          <w:szCs w:val="24"/>
        </w:rPr>
        <w:softHyphen/>
      </w:r>
      <w:r w:rsidRPr="003817BF">
        <w:rPr>
          <w:spacing w:val="-2"/>
          <w:sz w:val="24"/>
          <w:szCs w:val="24"/>
        </w:rPr>
        <w:t xml:space="preserve">ное — большое сходство и высокую поэтичность портрета. Эти две </w:t>
      </w:r>
      <w:r w:rsidRPr="003817BF">
        <w:rPr>
          <w:spacing w:val="-1"/>
          <w:sz w:val="24"/>
          <w:szCs w:val="24"/>
        </w:rPr>
        <w:t xml:space="preserve">мысли переплетаются в образном строе стихотворения. Все в нем </w:t>
      </w:r>
      <w:r w:rsidRPr="003817BF">
        <w:rPr>
          <w:sz w:val="24"/>
          <w:szCs w:val="24"/>
        </w:rPr>
        <w:t>говорится серьезно, но без торжественной напряженности, ско</w:t>
      </w:r>
      <w:r w:rsidRPr="003817BF">
        <w:rPr>
          <w:sz w:val="24"/>
          <w:szCs w:val="24"/>
        </w:rPr>
        <w:softHyphen/>
        <w:t>рее даже с оттенком шутливости, как это часто свойственно Пушкину. Чуть-чуть подсмеивается он над своей внешностью, над пристрастиями моды, способной создать художнику успех, над заблуждениями света, предпочитающего художников-ино</w:t>
      </w:r>
      <w:r w:rsidRPr="003817BF">
        <w:rPr>
          <w:sz w:val="24"/>
          <w:szCs w:val="24"/>
        </w:rPr>
        <w:softHyphen/>
        <w:t>странцев, и даже над такой важной философской проблемой, как бессмертие творца-художника.</w:t>
      </w:r>
    </w:p>
    <w:p w:rsidR="006F0467" w:rsidRPr="003817BF" w:rsidRDefault="006F0467" w:rsidP="006F0467">
      <w:pPr>
        <w:shd w:val="clear" w:color="auto" w:fill="FFFFFF"/>
        <w:spacing w:line="211" w:lineRule="exact"/>
        <w:ind w:left="24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>Художник Н. И. Уткин (1780—1836) сделал с портрета гра</w:t>
      </w:r>
      <w:r w:rsidRPr="003817BF">
        <w:rPr>
          <w:sz w:val="24"/>
          <w:szCs w:val="24"/>
        </w:rPr>
        <w:softHyphen/>
        <w:t>вюру, довольно значительно отступив от оригинала. Он еще бо</w:t>
      </w:r>
      <w:r w:rsidRPr="003817BF">
        <w:rPr>
          <w:sz w:val="24"/>
          <w:szCs w:val="24"/>
        </w:rPr>
        <w:softHyphen/>
        <w:t xml:space="preserve">лее сгладил «арапские черты». Гравюра была воспроизведена в альманахе </w:t>
      </w:r>
      <w:proofErr w:type="spellStart"/>
      <w:r w:rsidRPr="003817BF">
        <w:rPr>
          <w:sz w:val="24"/>
          <w:szCs w:val="24"/>
        </w:rPr>
        <w:t>Дельвига</w:t>
      </w:r>
      <w:proofErr w:type="spellEnd"/>
      <w:r w:rsidRPr="003817BF">
        <w:rPr>
          <w:sz w:val="24"/>
          <w:szCs w:val="24"/>
        </w:rPr>
        <w:t xml:space="preserve"> «Северные цветы на 1828 год» (</w:t>
      </w:r>
      <w:proofErr w:type="spellStart"/>
      <w:r w:rsidRPr="003817BF">
        <w:rPr>
          <w:sz w:val="24"/>
          <w:szCs w:val="24"/>
        </w:rPr>
        <w:t>Спб</w:t>
      </w:r>
      <w:proofErr w:type="spellEnd"/>
      <w:r w:rsidRPr="003817BF">
        <w:rPr>
          <w:sz w:val="24"/>
          <w:szCs w:val="24"/>
        </w:rPr>
        <w:t xml:space="preserve">., 1827). </w:t>
      </w:r>
      <w:r w:rsidRPr="003817BF">
        <w:rPr>
          <w:spacing w:val="-1"/>
          <w:sz w:val="24"/>
          <w:szCs w:val="24"/>
        </w:rPr>
        <w:t xml:space="preserve">Отец и многие друзья поэта находили гравюру Уткина наиболее </w:t>
      </w:r>
      <w:r w:rsidRPr="003817BF">
        <w:rPr>
          <w:sz w:val="24"/>
          <w:szCs w:val="24"/>
        </w:rPr>
        <w:t>похожим портретом.</w:t>
      </w:r>
    </w:p>
    <w:p w:rsidR="006F0467" w:rsidRDefault="006F0467" w:rsidP="006F0467">
      <w:pPr>
        <w:shd w:val="clear" w:color="auto" w:fill="FFFFFF"/>
        <w:spacing w:line="211" w:lineRule="exact"/>
        <w:ind w:left="38" w:right="5" w:firstLine="326"/>
        <w:jc w:val="both"/>
        <w:rPr>
          <w:sz w:val="24"/>
          <w:szCs w:val="24"/>
        </w:rPr>
      </w:pPr>
      <w:r w:rsidRPr="003817BF">
        <w:rPr>
          <w:spacing w:val="-1"/>
          <w:sz w:val="24"/>
          <w:szCs w:val="24"/>
        </w:rPr>
        <w:t>Портрет работы Кипренского и гравюра Уткина — самые по</w:t>
      </w:r>
      <w:r w:rsidRPr="003817BF">
        <w:rPr>
          <w:spacing w:val="-1"/>
          <w:sz w:val="24"/>
          <w:szCs w:val="24"/>
        </w:rPr>
        <w:softHyphen/>
        <w:t>пулярные портреты великого поэта. Они множество раз копиро</w:t>
      </w:r>
      <w:r w:rsidRPr="003817BF">
        <w:rPr>
          <w:spacing w:val="-1"/>
          <w:sz w:val="24"/>
          <w:szCs w:val="24"/>
        </w:rPr>
        <w:softHyphen/>
        <w:t>вались и репродуцировались. Образ Пушкина, созданный Кипрен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>ским, лег в основу произведений многих художников и скульп</w:t>
      </w:r>
      <w:r w:rsidRPr="003817BF">
        <w:rPr>
          <w:sz w:val="24"/>
          <w:szCs w:val="24"/>
        </w:rPr>
        <w:softHyphen/>
        <w:t>торов последующих поколений.</w:t>
      </w:r>
    </w:p>
    <w:p w:rsidR="006F0467" w:rsidRPr="003817BF" w:rsidRDefault="006F0467" w:rsidP="006F0467">
      <w:pPr>
        <w:shd w:val="clear" w:color="auto" w:fill="FFFFFF"/>
        <w:spacing w:line="211" w:lineRule="exact"/>
        <w:ind w:left="38" w:right="5" w:firstLine="326"/>
        <w:jc w:val="both"/>
        <w:rPr>
          <w:sz w:val="24"/>
          <w:szCs w:val="24"/>
        </w:rPr>
      </w:pPr>
    </w:p>
    <w:p w:rsidR="006F0467" w:rsidRDefault="006F0467" w:rsidP="006F0467">
      <w:pPr>
        <w:shd w:val="clear" w:color="auto" w:fill="FFFFFF"/>
        <w:spacing w:line="211" w:lineRule="exact"/>
        <w:ind w:left="38" w:right="5" w:firstLine="326"/>
        <w:jc w:val="both"/>
        <w:rPr>
          <w:sz w:val="22"/>
          <w:szCs w:val="22"/>
        </w:rPr>
      </w:pPr>
    </w:p>
    <w:p w:rsidR="006F0467" w:rsidRPr="003817BF" w:rsidRDefault="006F0467" w:rsidP="006F0467">
      <w:pPr>
        <w:pStyle w:val="2"/>
        <w:rPr>
          <w:i w:val="0"/>
          <w:sz w:val="36"/>
          <w:szCs w:val="36"/>
        </w:rPr>
      </w:pPr>
      <w:r w:rsidRPr="003817BF">
        <w:rPr>
          <w:rStyle w:val="10"/>
          <w:i w:val="0"/>
          <w:sz w:val="36"/>
          <w:szCs w:val="36"/>
        </w:rPr>
        <w:t>3</w:t>
      </w:r>
      <w:r w:rsidRPr="003817BF">
        <w:rPr>
          <w:i w:val="0"/>
          <w:sz w:val="36"/>
          <w:szCs w:val="36"/>
        </w:rPr>
        <w:t>.Беседа.</w:t>
      </w:r>
    </w:p>
    <w:p w:rsidR="006F0467" w:rsidRDefault="006F0467" w:rsidP="006F0467">
      <w:pPr>
        <w:shd w:val="clear" w:color="auto" w:fill="FFFFFF"/>
        <w:spacing w:line="211" w:lineRule="exact"/>
        <w:ind w:left="38" w:right="5" w:firstLine="326"/>
        <w:jc w:val="both"/>
        <w:rPr>
          <w:sz w:val="22"/>
          <w:szCs w:val="22"/>
        </w:rPr>
      </w:pPr>
    </w:p>
    <w:p w:rsidR="006F0467" w:rsidRPr="003817BF" w:rsidRDefault="006F0467" w:rsidP="006F0467">
      <w:pPr>
        <w:shd w:val="clear" w:color="auto" w:fill="FFFFFF"/>
        <w:spacing w:line="211" w:lineRule="exact"/>
        <w:ind w:left="38" w:right="5" w:firstLine="326"/>
        <w:jc w:val="both"/>
        <w:rPr>
          <w:sz w:val="28"/>
          <w:szCs w:val="28"/>
        </w:rPr>
      </w:pPr>
      <w:r w:rsidRPr="003817BF">
        <w:rPr>
          <w:sz w:val="28"/>
          <w:szCs w:val="28"/>
        </w:rPr>
        <w:t>- Что общего в этих портретах?</w:t>
      </w:r>
    </w:p>
    <w:p w:rsidR="006F0467" w:rsidRPr="003817BF" w:rsidRDefault="006F0467" w:rsidP="006F0467">
      <w:pPr>
        <w:shd w:val="clear" w:color="auto" w:fill="FFFFFF"/>
        <w:spacing w:before="163" w:line="206" w:lineRule="exact"/>
        <w:ind w:left="10" w:firstLine="331"/>
        <w:jc w:val="both"/>
        <w:rPr>
          <w:b/>
          <w:spacing w:val="-1"/>
          <w:sz w:val="24"/>
          <w:szCs w:val="24"/>
        </w:rPr>
      </w:pPr>
      <w:r w:rsidRPr="003817BF">
        <w:rPr>
          <w:b/>
          <w:sz w:val="24"/>
          <w:szCs w:val="24"/>
        </w:rPr>
        <w:t>-Что привлекает внимание в облике Пушкина на портрете  О.Кипренского?</w:t>
      </w:r>
      <w:r w:rsidRPr="003817BF">
        <w:rPr>
          <w:b/>
          <w:spacing w:val="-1"/>
          <w:sz w:val="24"/>
          <w:szCs w:val="24"/>
        </w:rPr>
        <w:t xml:space="preserve"> </w:t>
      </w:r>
    </w:p>
    <w:p w:rsidR="006F0467" w:rsidRPr="003817BF" w:rsidRDefault="006F0467" w:rsidP="006F0467">
      <w:pPr>
        <w:shd w:val="clear" w:color="auto" w:fill="FFFFFF"/>
        <w:spacing w:before="163" w:line="206" w:lineRule="exact"/>
        <w:ind w:left="10" w:firstLine="331"/>
        <w:jc w:val="both"/>
        <w:rPr>
          <w:sz w:val="24"/>
          <w:szCs w:val="24"/>
        </w:rPr>
      </w:pPr>
      <w:proofErr w:type="gramStart"/>
      <w:r w:rsidRPr="003817BF">
        <w:rPr>
          <w:spacing w:val="-1"/>
          <w:sz w:val="24"/>
          <w:szCs w:val="24"/>
        </w:rPr>
        <w:t>(Портрет отличается подчеркнутой сдержанностью и поэтично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>стью.</w:t>
      </w:r>
      <w:proofErr w:type="gramEnd"/>
      <w:r w:rsidRPr="003817BF">
        <w:rPr>
          <w:sz w:val="24"/>
          <w:szCs w:val="24"/>
        </w:rPr>
        <w:t xml:space="preserve"> Пушкин на портрете Кипренского очень спокоен. У него тихий, задумчивый взгляд, грустная складка губ. </w:t>
      </w:r>
      <w:proofErr w:type="gramStart"/>
      <w:r w:rsidRPr="003817BF">
        <w:rPr>
          <w:sz w:val="24"/>
          <w:szCs w:val="24"/>
        </w:rPr>
        <w:t xml:space="preserve">Скрещенные </w:t>
      </w:r>
      <w:r w:rsidRPr="003817BF">
        <w:rPr>
          <w:spacing w:val="-1"/>
          <w:sz w:val="24"/>
          <w:szCs w:val="24"/>
        </w:rPr>
        <w:t>на груди руки — любимая поза поэта — подчеркивают его замк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>нутость в себе, сосредоточенность.)</w:t>
      </w:r>
      <w:proofErr w:type="gramEnd"/>
    </w:p>
    <w:p w:rsidR="006F0467" w:rsidRDefault="006F0467" w:rsidP="006F0467">
      <w:pPr>
        <w:shd w:val="clear" w:color="auto" w:fill="FFFFFF"/>
        <w:spacing w:before="163" w:line="206" w:lineRule="exact"/>
        <w:ind w:left="10" w:firstLine="331"/>
        <w:jc w:val="both"/>
        <w:rPr>
          <w:sz w:val="24"/>
          <w:szCs w:val="24"/>
        </w:rPr>
      </w:pPr>
      <w:r w:rsidRPr="003817BF">
        <w:rPr>
          <w:sz w:val="24"/>
          <w:szCs w:val="24"/>
        </w:rPr>
        <w:t>- Какими живописными средствами передает образ сдержанной, поэтической натуры?</w:t>
      </w:r>
    </w:p>
    <w:p w:rsidR="006F0467" w:rsidRPr="003817BF" w:rsidRDefault="006F0467" w:rsidP="006F0467">
      <w:pPr>
        <w:shd w:val="clear" w:color="auto" w:fill="FFFFFF"/>
        <w:spacing w:before="163" w:line="206" w:lineRule="exact"/>
        <w:ind w:left="10" w:firstLine="331"/>
        <w:jc w:val="both"/>
        <w:rPr>
          <w:sz w:val="24"/>
          <w:szCs w:val="24"/>
        </w:rPr>
      </w:pPr>
    </w:p>
    <w:p w:rsidR="006F0467" w:rsidRPr="003817BF" w:rsidRDefault="006F0467" w:rsidP="006F0467">
      <w:pPr>
        <w:shd w:val="clear" w:color="auto" w:fill="FFFFFF"/>
        <w:spacing w:line="211" w:lineRule="exact"/>
        <w:ind w:right="48" w:firstLine="331"/>
        <w:jc w:val="both"/>
        <w:rPr>
          <w:sz w:val="24"/>
          <w:szCs w:val="24"/>
        </w:rPr>
      </w:pPr>
      <w:proofErr w:type="gramStart"/>
      <w:r w:rsidRPr="003817BF">
        <w:rPr>
          <w:sz w:val="24"/>
          <w:szCs w:val="24"/>
        </w:rPr>
        <w:t>(</w:t>
      </w:r>
      <w:r w:rsidRPr="003817BF">
        <w:rPr>
          <w:spacing w:val="-2"/>
          <w:sz w:val="24"/>
          <w:szCs w:val="24"/>
        </w:rPr>
        <w:t xml:space="preserve">Художник избегает всяких внешних выигрышных приемов: </w:t>
      </w:r>
      <w:r w:rsidRPr="003817BF">
        <w:rPr>
          <w:sz w:val="24"/>
          <w:szCs w:val="24"/>
        </w:rPr>
        <w:t>эффектного жеста, ракурса, поворота.</w:t>
      </w:r>
      <w:proofErr w:type="gramEnd"/>
      <w:r w:rsidRPr="003817BF">
        <w:rPr>
          <w:sz w:val="24"/>
          <w:szCs w:val="24"/>
        </w:rPr>
        <w:t xml:space="preserve"> Он не акцентирует твор</w:t>
      </w:r>
      <w:r w:rsidRPr="003817BF">
        <w:rPr>
          <w:sz w:val="24"/>
          <w:szCs w:val="24"/>
        </w:rPr>
        <w:softHyphen/>
      </w:r>
      <w:r w:rsidRPr="003817BF">
        <w:rPr>
          <w:spacing w:val="-2"/>
          <w:sz w:val="24"/>
          <w:szCs w:val="24"/>
        </w:rPr>
        <w:t xml:space="preserve">ческую силу, темперамент поэта, не подчеркивает в нем </w:t>
      </w:r>
      <w:proofErr w:type="spellStart"/>
      <w:r w:rsidRPr="003817BF">
        <w:rPr>
          <w:spacing w:val="-2"/>
          <w:sz w:val="24"/>
          <w:szCs w:val="24"/>
        </w:rPr>
        <w:t>ганниба</w:t>
      </w:r>
      <w:r w:rsidRPr="003817BF">
        <w:rPr>
          <w:sz w:val="24"/>
          <w:szCs w:val="24"/>
        </w:rPr>
        <w:t>ловские</w:t>
      </w:r>
      <w:proofErr w:type="spellEnd"/>
      <w:r w:rsidRPr="003817BF">
        <w:rPr>
          <w:sz w:val="24"/>
          <w:szCs w:val="24"/>
        </w:rPr>
        <w:t xml:space="preserve"> черты. Так же сдержанны и краски — портрет написан в коричневато-зеленоватых тонах. </w:t>
      </w:r>
      <w:proofErr w:type="gramStart"/>
      <w:r w:rsidRPr="003817BF">
        <w:rPr>
          <w:sz w:val="24"/>
          <w:szCs w:val="24"/>
        </w:rPr>
        <w:t>Только лицо дано теплым розо</w:t>
      </w:r>
      <w:r w:rsidRPr="003817BF">
        <w:rPr>
          <w:sz w:val="24"/>
          <w:szCs w:val="24"/>
        </w:rPr>
        <w:softHyphen/>
      </w:r>
      <w:r w:rsidRPr="003817BF">
        <w:rPr>
          <w:spacing w:val="-1"/>
          <w:sz w:val="24"/>
          <w:szCs w:val="24"/>
        </w:rPr>
        <w:t xml:space="preserve">ватым тоном и ярко выделена подкладка наброшенного на плечо </w:t>
      </w:r>
      <w:r w:rsidRPr="003817BF">
        <w:rPr>
          <w:sz w:val="24"/>
          <w:szCs w:val="24"/>
        </w:rPr>
        <w:t>плаща</w:t>
      </w:r>
      <w:r w:rsidRPr="003817BF">
        <w:rPr>
          <w:spacing w:val="-1"/>
          <w:sz w:val="24"/>
          <w:szCs w:val="24"/>
        </w:rPr>
        <w:t xml:space="preserve"> Поэтическое начало и гармония натуры Пушкина переданы </w:t>
      </w:r>
      <w:r w:rsidRPr="003817BF">
        <w:rPr>
          <w:sz w:val="24"/>
          <w:szCs w:val="24"/>
        </w:rPr>
        <w:t xml:space="preserve">художником с большой глубиной и свободой). </w:t>
      </w:r>
      <w:proofErr w:type="gramEnd"/>
    </w:p>
    <w:p w:rsidR="006F0467" w:rsidRPr="003817BF" w:rsidRDefault="006F0467" w:rsidP="006F0467">
      <w:pPr>
        <w:shd w:val="clear" w:color="auto" w:fill="FFFFFF"/>
        <w:spacing w:line="211" w:lineRule="exact"/>
        <w:ind w:right="48" w:firstLine="331"/>
        <w:jc w:val="both"/>
        <w:rPr>
          <w:sz w:val="24"/>
          <w:szCs w:val="24"/>
        </w:rPr>
      </w:pPr>
    </w:p>
    <w:p w:rsidR="006F0467" w:rsidRPr="003817BF" w:rsidRDefault="006F0467" w:rsidP="006F0467">
      <w:pPr>
        <w:shd w:val="clear" w:color="auto" w:fill="FFFFFF"/>
        <w:spacing w:line="211" w:lineRule="exact"/>
        <w:ind w:right="48" w:firstLine="331"/>
        <w:jc w:val="both"/>
        <w:rPr>
          <w:b/>
          <w:sz w:val="24"/>
          <w:szCs w:val="24"/>
        </w:rPr>
      </w:pPr>
      <w:r w:rsidRPr="003817BF">
        <w:rPr>
          <w:b/>
          <w:sz w:val="24"/>
          <w:szCs w:val="24"/>
        </w:rPr>
        <w:t xml:space="preserve">-Обратимся к портрету В. </w:t>
      </w:r>
      <w:proofErr w:type="spellStart"/>
      <w:r w:rsidRPr="003817BF">
        <w:rPr>
          <w:b/>
          <w:sz w:val="24"/>
          <w:szCs w:val="24"/>
        </w:rPr>
        <w:t>Тропинина</w:t>
      </w:r>
      <w:proofErr w:type="spellEnd"/>
      <w:proofErr w:type="gramStart"/>
      <w:r w:rsidRPr="003817BF">
        <w:rPr>
          <w:b/>
          <w:sz w:val="24"/>
          <w:szCs w:val="24"/>
        </w:rPr>
        <w:t>..</w:t>
      </w:r>
      <w:proofErr w:type="gramEnd"/>
    </w:p>
    <w:p w:rsidR="006F0467" w:rsidRPr="003817BF" w:rsidRDefault="006F0467" w:rsidP="006F0467">
      <w:pPr>
        <w:shd w:val="clear" w:color="auto" w:fill="FFFFFF"/>
        <w:spacing w:line="211" w:lineRule="exact"/>
        <w:ind w:right="48" w:firstLine="331"/>
        <w:jc w:val="both"/>
        <w:rPr>
          <w:sz w:val="24"/>
          <w:szCs w:val="24"/>
        </w:rPr>
      </w:pPr>
    </w:p>
    <w:p w:rsidR="006F0467" w:rsidRDefault="006F0467" w:rsidP="006F0467">
      <w:pPr>
        <w:shd w:val="clear" w:color="auto" w:fill="FFFFFF"/>
        <w:spacing w:before="14" w:line="206" w:lineRule="exact"/>
        <w:ind w:right="10" w:firstLine="326"/>
        <w:jc w:val="both"/>
        <w:rPr>
          <w:sz w:val="24"/>
          <w:szCs w:val="24"/>
        </w:rPr>
      </w:pPr>
      <w:r w:rsidRPr="003817BF">
        <w:rPr>
          <w:sz w:val="24"/>
          <w:szCs w:val="24"/>
        </w:rPr>
        <w:t>-</w:t>
      </w:r>
      <w:proofErr w:type="gramStart"/>
      <w:r w:rsidRPr="003817BF">
        <w:rPr>
          <w:sz w:val="24"/>
          <w:szCs w:val="24"/>
        </w:rPr>
        <w:t>Каким</w:t>
      </w:r>
      <w:proofErr w:type="gramEnd"/>
      <w:r w:rsidRPr="003817BF">
        <w:rPr>
          <w:sz w:val="24"/>
          <w:szCs w:val="24"/>
        </w:rPr>
        <w:t xml:space="preserve"> он запечатлел Пушкина?</w:t>
      </w:r>
    </w:p>
    <w:p w:rsidR="006F0467" w:rsidRPr="003817BF" w:rsidRDefault="006F0467" w:rsidP="006F0467">
      <w:pPr>
        <w:shd w:val="clear" w:color="auto" w:fill="FFFFFF"/>
        <w:spacing w:before="14" w:line="206" w:lineRule="exact"/>
        <w:ind w:right="10" w:firstLine="326"/>
        <w:jc w:val="both"/>
        <w:rPr>
          <w:sz w:val="24"/>
          <w:szCs w:val="24"/>
        </w:rPr>
      </w:pPr>
    </w:p>
    <w:p w:rsidR="006F0467" w:rsidRPr="003817BF" w:rsidRDefault="006F0467" w:rsidP="006F0467">
      <w:pPr>
        <w:shd w:val="clear" w:color="auto" w:fill="FFFFFF"/>
        <w:spacing w:before="14" w:line="206" w:lineRule="exact"/>
        <w:ind w:right="10" w:firstLine="326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  ( Пушкин изображен в том виде, в каком, вероятно</w:t>
      </w:r>
      <w:proofErr w:type="gramStart"/>
      <w:r w:rsidRPr="003817BF">
        <w:rPr>
          <w:sz w:val="24"/>
          <w:szCs w:val="24"/>
        </w:rPr>
        <w:t>.</w:t>
      </w:r>
      <w:proofErr w:type="gramEnd"/>
      <w:r w:rsidRPr="003817BF">
        <w:rPr>
          <w:sz w:val="24"/>
          <w:szCs w:val="24"/>
        </w:rPr>
        <w:t xml:space="preserve"> </w:t>
      </w:r>
      <w:proofErr w:type="gramStart"/>
      <w:r w:rsidRPr="003817BF">
        <w:rPr>
          <w:sz w:val="24"/>
          <w:szCs w:val="24"/>
        </w:rPr>
        <w:t>о</w:t>
      </w:r>
      <w:proofErr w:type="gramEnd"/>
      <w:r w:rsidRPr="003817BF">
        <w:rPr>
          <w:sz w:val="24"/>
          <w:szCs w:val="24"/>
        </w:rPr>
        <w:t>бычно бывал дома: в нарядном халате красивого ко</w:t>
      </w:r>
      <w:r w:rsidRPr="003817BF">
        <w:rPr>
          <w:sz w:val="24"/>
          <w:szCs w:val="24"/>
        </w:rPr>
        <w:softHyphen/>
      </w:r>
      <w:r w:rsidRPr="003817BF">
        <w:rPr>
          <w:spacing w:val="-2"/>
          <w:sz w:val="24"/>
          <w:szCs w:val="24"/>
        </w:rPr>
        <w:t>ричневого цвета с синей отделкой, в белой сорочке с мягким от</w:t>
      </w:r>
      <w:r w:rsidRPr="003817BF">
        <w:rPr>
          <w:spacing w:val="-2"/>
          <w:sz w:val="24"/>
          <w:szCs w:val="24"/>
        </w:rPr>
        <w:softHyphen/>
      </w:r>
      <w:r w:rsidRPr="003817BF">
        <w:rPr>
          <w:spacing w:val="-1"/>
          <w:sz w:val="24"/>
          <w:szCs w:val="24"/>
        </w:rPr>
        <w:t>ложным воротничком, с небрежно повязанным платком, не закры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 xml:space="preserve">вающим шеи. На большом пальце правой руки, также </w:t>
      </w:r>
      <w:r w:rsidRPr="003817BF">
        <w:rPr>
          <w:sz w:val="24"/>
          <w:szCs w:val="24"/>
        </w:rPr>
        <w:lastRenderedPageBreak/>
        <w:t>по жела</w:t>
      </w:r>
      <w:r w:rsidRPr="003817BF">
        <w:rPr>
          <w:sz w:val="24"/>
          <w:szCs w:val="24"/>
        </w:rPr>
        <w:softHyphen/>
        <w:t>нию Соболевского, был изображен заветный перстень-талисман, подаренный поэту Е. К. Воронцовой.</w:t>
      </w:r>
    </w:p>
    <w:p w:rsidR="006F0467" w:rsidRPr="003817BF" w:rsidRDefault="006F0467" w:rsidP="006F0467">
      <w:pPr>
        <w:shd w:val="clear" w:color="auto" w:fill="FFFFFF"/>
        <w:tabs>
          <w:tab w:val="left" w:pos="284"/>
        </w:tabs>
        <w:spacing w:line="211" w:lineRule="exact"/>
        <w:ind w:right="48" w:firstLine="331"/>
        <w:jc w:val="both"/>
        <w:rPr>
          <w:sz w:val="24"/>
          <w:szCs w:val="24"/>
        </w:rPr>
      </w:pPr>
      <w:r w:rsidRPr="003817BF">
        <w:rPr>
          <w:sz w:val="24"/>
          <w:szCs w:val="24"/>
        </w:rPr>
        <w:t>Но домашний костюм и естественная поза не делают порт</w:t>
      </w:r>
      <w:r w:rsidRPr="003817BF">
        <w:rPr>
          <w:sz w:val="24"/>
          <w:szCs w:val="24"/>
        </w:rPr>
        <w:softHyphen/>
      </w:r>
      <w:r w:rsidRPr="003817BF">
        <w:rPr>
          <w:spacing w:val="-1"/>
          <w:sz w:val="24"/>
          <w:szCs w:val="24"/>
        </w:rPr>
        <w:t xml:space="preserve">рет обыденным, будничным. При первом же взгляде вас поражают </w:t>
      </w:r>
      <w:r w:rsidRPr="003817BF">
        <w:rPr>
          <w:sz w:val="24"/>
          <w:szCs w:val="24"/>
        </w:rPr>
        <w:t xml:space="preserve">духовное богатство и сила изображенного на портрете человека. Художник осветил почти все лицо, повернутое к нам в три четверти. Мы видим его в целом и можем разглядеть каждую черту. Лицо Пушкина полно жизни и мысли. Большой чистый лоб не закрыт кудрями, откинутыми назад, ноздри как будто </w:t>
      </w:r>
      <w:r w:rsidRPr="003817BF">
        <w:rPr>
          <w:spacing w:val="-1"/>
          <w:sz w:val="24"/>
          <w:szCs w:val="24"/>
        </w:rPr>
        <w:t xml:space="preserve">приподняты дыханием, губы готовы разомкнуться, большие глаза, полные света, видят что-то, недоступное нам. Это вдохновенный образ поэта, исполненного творческих сил. </w:t>
      </w:r>
      <w:proofErr w:type="gramStart"/>
      <w:r w:rsidRPr="003817BF">
        <w:rPr>
          <w:spacing w:val="-1"/>
          <w:sz w:val="24"/>
          <w:szCs w:val="24"/>
        </w:rPr>
        <w:t>Живописные складки одежды, рассыпавшиеся в беспорядке завитки волос подчеркивают</w:t>
      </w:r>
      <w:proofErr w:type="gramEnd"/>
      <w:r w:rsidRPr="003817BF">
        <w:rPr>
          <w:spacing w:val="-1"/>
          <w:sz w:val="24"/>
          <w:szCs w:val="24"/>
        </w:rPr>
        <w:t xml:space="preserve"> артистичность образа. </w:t>
      </w:r>
      <w:proofErr w:type="gramStart"/>
      <w:r w:rsidRPr="003817BF">
        <w:rPr>
          <w:spacing w:val="-1"/>
          <w:sz w:val="24"/>
          <w:szCs w:val="24"/>
        </w:rPr>
        <w:t>Все это сообщает портрету особую, ликую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 xml:space="preserve">щую праздничность). </w:t>
      </w:r>
      <w:proofErr w:type="gramEnd"/>
    </w:p>
    <w:p w:rsidR="006F0467" w:rsidRPr="003817BF" w:rsidRDefault="006F0467" w:rsidP="006F0467">
      <w:pPr>
        <w:shd w:val="clear" w:color="auto" w:fill="FFFFFF"/>
        <w:spacing w:line="211" w:lineRule="exact"/>
        <w:ind w:right="48" w:firstLine="331"/>
        <w:jc w:val="both"/>
        <w:rPr>
          <w:b/>
          <w:sz w:val="24"/>
          <w:szCs w:val="24"/>
        </w:rPr>
      </w:pPr>
    </w:p>
    <w:p w:rsidR="006F0467" w:rsidRPr="003817BF" w:rsidRDefault="006F0467" w:rsidP="006F0467">
      <w:pPr>
        <w:pStyle w:val="1"/>
      </w:pPr>
      <w:r>
        <w:t>4</w:t>
      </w:r>
      <w:r w:rsidRPr="003817BF">
        <w:t>.Обобщение.</w:t>
      </w:r>
    </w:p>
    <w:p w:rsidR="006F0467" w:rsidRPr="003817BF" w:rsidRDefault="006F0467" w:rsidP="006F0467">
      <w:pPr>
        <w:shd w:val="clear" w:color="auto" w:fill="FFFFFF"/>
        <w:spacing w:line="211" w:lineRule="exact"/>
        <w:ind w:right="48" w:firstLine="331"/>
        <w:jc w:val="both"/>
        <w:rPr>
          <w:b/>
          <w:sz w:val="22"/>
          <w:szCs w:val="22"/>
        </w:rPr>
      </w:pPr>
    </w:p>
    <w:p w:rsidR="006F0467" w:rsidRPr="003817BF" w:rsidRDefault="006F0467" w:rsidP="006F0467">
      <w:pPr>
        <w:shd w:val="clear" w:color="auto" w:fill="FFFFFF"/>
        <w:spacing w:before="240" w:line="211" w:lineRule="exact"/>
        <w:ind w:left="130" w:right="10" w:firstLine="322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-Каково основное различие в изображении А.С. Пушкина О.Кипренским и </w:t>
      </w:r>
      <w:proofErr w:type="spellStart"/>
      <w:r w:rsidRPr="003817BF">
        <w:rPr>
          <w:sz w:val="24"/>
          <w:szCs w:val="24"/>
        </w:rPr>
        <w:t>В.Тропининым</w:t>
      </w:r>
      <w:proofErr w:type="spellEnd"/>
      <w:r w:rsidRPr="003817BF">
        <w:rPr>
          <w:sz w:val="24"/>
          <w:szCs w:val="24"/>
        </w:rPr>
        <w:t>?</w:t>
      </w:r>
    </w:p>
    <w:p w:rsidR="006F0467" w:rsidRPr="003817BF" w:rsidRDefault="006F0467" w:rsidP="006F0467">
      <w:pPr>
        <w:shd w:val="clear" w:color="auto" w:fill="FFFFFF"/>
        <w:spacing w:before="240" w:line="211" w:lineRule="exact"/>
        <w:ind w:left="130" w:right="10" w:firstLine="322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 (Оценивая  портрет О.Кипренского, приходим к единому заключению о том, что портрет создает обобщенный облик поэта, подчеркивая в </w:t>
      </w:r>
      <w:proofErr w:type="gramStart"/>
      <w:r w:rsidRPr="003817BF">
        <w:rPr>
          <w:sz w:val="24"/>
          <w:szCs w:val="24"/>
        </w:rPr>
        <w:t>нем</w:t>
      </w:r>
      <w:proofErr w:type="gramEnd"/>
      <w:r w:rsidRPr="003817BF">
        <w:rPr>
          <w:sz w:val="24"/>
          <w:szCs w:val="24"/>
        </w:rPr>
        <w:t xml:space="preserve"> прежде всего творческое начало. Этому, в частности, служит помещенная в фоне портрета брон</w:t>
      </w:r>
      <w:r w:rsidRPr="003817BF">
        <w:rPr>
          <w:sz w:val="24"/>
          <w:szCs w:val="24"/>
        </w:rPr>
        <w:softHyphen/>
        <w:t>зовая фигура Музы — символическое олицетворение поэтиче</w:t>
      </w:r>
      <w:r w:rsidRPr="003817BF">
        <w:rPr>
          <w:sz w:val="24"/>
          <w:szCs w:val="24"/>
        </w:rPr>
        <w:softHyphen/>
        <w:t>ского дара. Статуэтка музы была вписана потом. По просьбе друзей поэта. Художнику она не была нужна, и он изобразил ее, едва отделив от фона.</w:t>
      </w:r>
      <w:r w:rsidRPr="003817BF">
        <w:rPr>
          <w:spacing w:val="-1"/>
          <w:sz w:val="24"/>
          <w:szCs w:val="24"/>
        </w:rPr>
        <w:t xml:space="preserve"> Поэтическое </w:t>
      </w:r>
      <w:proofErr w:type="gramStart"/>
      <w:r w:rsidRPr="003817BF">
        <w:rPr>
          <w:spacing w:val="-1"/>
          <w:sz w:val="24"/>
          <w:szCs w:val="24"/>
        </w:rPr>
        <w:t>начало</w:t>
      </w:r>
      <w:proofErr w:type="gramEnd"/>
      <w:r w:rsidRPr="003817BF">
        <w:rPr>
          <w:spacing w:val="-1"/>
          <w:sz w:val="24"/>
          <w:szCs w:val="24"/>
        </w:rPr>
        <w:t xml:space="preserve"> и гармония натуры Пушкина переданы </w:t>
      </w:r>
      <w:r w:rsidRPr="003817BF">
        <w:rPr>
          <w:sz w:val="24"/>
          <w:szCs w:val="24"/>
        </w:rPr>
        <w:t>художником с большой глубиной и свободой</w:t>
      </w:r>
    </w:p>
    <w:p w:rsidR="006F0467" w:rsidRPr="003817BF" w:rsidRDefault="006F0467" w:rsidP="006F0467">
      <w:pPr>
        <w:shd w:val="clear" w:color="auto" w:fill="FFFFFF"/>
        <w:spacing w:line="211" w:lineRule="exact"/>
        <w:ind w:left="168" w:firstLine="317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Не менее значителен портрет поэта кисти В. А. </w:t>
      </w:r>
      <w:proofErr w:type="spellStart"/>
      <w:r w:rsidRPr="003817BF">
        <w:rPr>
          <w:sz w:val="24"/>
          <w:szCs w:val="24"/>
        </w:rPr>
        <w:t>Тропинина</w:t>
      </w:r>
      <w:proofErr w:type="spellEnd"/>
      <w:r w:rsidRPr="003817BF">
        <w:rPr>
          <w:sz w:val="24"/>
          <w:szCs w:val="24"/>
        </w:rPr>
        <w:t>.   Художник уловил  несколько</w:t>
      </w:r>
    </w:p>
    <w:p w:rsidR="006F0467" w:rsidRPr="003817BF" w:rsidRDefault="006F0467" w:rsidP="006F0467">
      <w:pPr>
        <w:shd w:val="clear" w:color="auto" w:fill="FFFFFF"/>
        <w:spacing w:line="211" w:lineRule="exact"/>
        <w:ind w:left="72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самых существенных и обаятельных черт А. С. Пушкина </w:t>
      </w:r>
      <w:proofErr w:type="gramStart"/>
      <w:r w:rsidRPr="003817BF">
        <w:rPr>
          <w:sz w:val="24"/>
          <w:szCs w:val="24"/>
        </w:rPr>
        <w:t>—о</w:t>
      </w:r>
      <w:proofErr w:type="gramEnd"/>
      <w:r w:rsidRPr="003817BF">
        <w:rPr>
          <w:sz w:val="24"/>
          <w:szCs w:val="24"/>
        </w:rPr>
        <w:t>т</w:t>
      </w:r>
      <w:r w:rsidRPr="003817BF">
        <w:rPr>
          <w:sz w:val="24"/>
          <w:szCs w:val="24"/>
        </w:rPr>
        <w:softHyphen/>
        <w:t xml:space="preserve">крытый, ясный, умный взгляд, живые, чуть улыбающиеся губы, </w:t>
      </w:r>
      <w:r w:rsidRPr="003817BF">
        <w:rPr>
          <w:spacing w:val="-1"/>
          <w:sz w:val="24"/>
          <w:szCs w:val="24"/>
        </w:rPr>
        <w:t>спокойную позу, в которой чувствуется сила духа и ясность ми</w:t>
      </w:r>
      <w:r w:rsidRPr="003817BF">
        <w:rPr>
          <w:spacing w:val="-1"/>
          <w:sz w:val="24"/>
          <w:szCs w:val="24"/>
        </w:rPr>
        <w:softHyphen/>
      </w:r>
      <w:r w:rsidRPr="003817BF">
        <w:rPr>
          <w:sz w:val="24"/>
          <w:szCs w:val="24"/>
        </w:rPr>
        <w:t>роощущения, свойственные поэту.)</w:t>
      </w:r>
    </w:p>
    <w:p w:rsidR="006F0467" w:rsidRPr="003817BF" w:rsidRDefault="006F0467" w:rsidP="006F0467">
      <w:pPr>
        <w:shd w:val="clear" w:color="auto" w:fill="FFFFFF"/>
        <w:spacing w:line="211" w:lineRule="exact"/>
        <w:ind w:left="72"/>
        <w:jc w:val="both"/>
        <w:rPr>
          <w:sz w:val="24"/>
          <w:szCs w:val="24"/>
        </w:rPr>
      </w:pPr>
    </w:p>
    <w:p w:rsidR="006F0467" w:rsidRPr="003817BF" w:rsidRDefault="006F0467" w:rsidP="006F0467">
      <w:pPr>
        <w:pStyle w:val="1"/>
      </w:pPr>
      <w:r>
        <w:t>5.</w:t>
      </w:r>
      <w:r w:rsidRPr="003817BF">
        <w:t>Домашнее задание.</w:t>
      </w:r>
    </w:p>
    <w:p w:rsidR="006F0467" w:rsidRPr="003817BF" w:rsidRDefault="006F0467" w:rsidP="006F0467">
      <w:pPr>
        <w:shd w:val="clear" w:color="auto" w:fill="FFFFFF"/>
        <w:spacing w:line="211" w:lineRule="exact"/>
        <w:ind w:left="72"/>
        <w:jc w:val="both"/>
        <w:rPr>
          <w:sz w:val="24"/>
          <w:szCs w:val="24"/>
        </w:rPr>
      </w:pPr>
      <w:r w:rsidRPr="003817BF">
        <w:rPr>
          <w:sz w:val="24"/>
          <w:szCs w:val="24"/>
        </w:rPr>
        <w:t xml:space="preserve"> Составить устную сравнительную характеристику портретов</w:t>
      </w:r>
      <w:proofErr w:type="gramStart"/>
      <w:r w:rsidRPr="003817BF">
        <w:rPr>
          <w:sz w:val="24"/>
          <w:szCs w:val="24"/>
        </w:rPr>
        <w:t xml:space="preserve"> .</w:t>
      </w:r>
      <w:proofErr w:type="gramEnd"/>
    </w:p>
    <w:p w:rsidR="006F0467" w:rsidRPr="003817BF" w:rsidRDefault="006F0467" w:rsidP="006F0467">
      <w:pPr>
        <w:shd w:val="clear" w:color="auto" w:fill="FFFFFF"/>
        <w:spacing w:line="211" w:lineRule="exact"/>
        <w:ind w:right="48" w:firstLine="331"/>
        <w:jc w:val="both"/>
        <w:rPr>
          <w:sz w:val="24"/>
          <w:szCs w:val="24"/>
        </w:rPr>
      </w:pPr>
    </w:p>
    <w:p w:rsidR="00185496" w:rsidRDefault="00185496" w:rsidP="00185496">
      <w:pPr>
        <w:shd w:val="clear" w:color="auto" w:fill="FFFFFF"/>
        <w:spacing w:before="202"/>
      </w:pPr>
    </w:p>
    <w:p w:rsidR="00185496" w:rsidRDefault="00185496" w:rsidP="00185496">
      <w:pPr>
        <w:shd w:val="clear" w:color="auto" w:fill="FFFFFF"/>
        <w:spacing w:before="202"/>
      </w:pPr>
    </w:p>
    <w:p w:rsidR="00185496" w:rsidRDefault="00185496" w:rsidP="00185496">
      <w:pPr>
        <w:shd w:val="clear" w:color="auto" w:fill="FFFFFF"/>
        <w:spacing w:before="202"/>
      </w:pPr>
    </w:p>
    <w:p w:rsidR="00185496" w:rsidRDefault="00185496" w:rsidP="00185496">
      <w:pPr>
        <w:shd w:val="clear" w:color="auto" w:fill="FFFFFF"/>
        <w:spacing w:before="202"/>
        <w:sectPr w:rsidR="00185496" w:rsidSect="00F9428F">
          <w:pgSz w:w="11909" w:h="16834"/>
          <w:pgMar w:top="1440" w:right="1440" w:bottom="1276" w:left="357" w:header="720" w:footer="720" w:gutter="0"/>
          <w:cols w:space="60"/>
          <w:noEndnote/>
          <w:docGrid w:linePitch="272"/>
        </w:sectPr>
      </w:pPr>
    </w:p>
    <w:p w:rsidR="0004786D" w:rsidRDefault="0004786D">
      <w:pPr>
        <w:shd w:val="clear" w:color="auto" w:fill="FFFFFF"/>
        <w:spacing w:line="211" w:lineRule="exact"/>
        <w:ind w:left="168" w:firstLine="317"/>
        <w:jc w:val="both"/>
        <w:sectPr w:rsidR="0004786D" w:rsidSect="00185496">
          <w:pgSz w:w="11909" w:h="16834"/>
          <w:pgMar w:top="567" w:right="754" w:bottom="1168" w:left="357" w:header="720" w:footer="720" w:gutter="0"/>
          <w:cols w:space="1579"/>
          <w:noEndnote/>
          <w:docGrid w:linePitch="272"/>
        </w:sectPr>
      </w:pPr>
    </w:p>
    <w:p w:rsidR="00DC6BEF" w:rsidRDefault="00DC6BEF" w:rsidP="00521D0C">
      <w:pPr>
        <w:shd w:val="clear" w:color="auto" w:fill="FFFFFF"/>
        <w:spacing w:before="5" w:line="211" w:lineRule="exact"/>
        <w:ind w:left="5" w:right="10"/>
        <w:jc w:val="both"/>
      </w:pPr>
    </w:p>
    <w:sectPr w:rsidR="00DC6BEF" w:rsidSect="00521D0C">
      <w:pgSz w:w="11909" w:h="16834"/>
      <w:pgMar w:top="15310" w:right="1096" w:bottom="1248" w:left="360" w:header="720" w:footer="720" w:gutter="0"/>
      <w:cols w:space="1502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E7A" w:rsidRDefault="00C81E7A" w:rsidP="003817BF">
      <w:r>
        <w:separator/>
      </w:r>
    </w:p>
  </w:endnote>
  <w:endnote w:type="continuationSeparator" w:id="0">
    <w:p w:rsidR="00C81E7A" w:rsidRDefault="00C81E7A" w:rsidP="00381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E7A" w:rsidRDefault="00C81E7A" w:rsidP="003817BF">
      <w:r>
        <w:separator/>
      </w:r>
    </w:p>
  </w:footnote>
  <w:footnote w:type="continuationSeparator" w:id="0">
    <w:p w:rsidR="00C81E7A" w:rsidRDefault="00C81E7A" w:rsidP="003817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44EA"/>
    <w:rsid w:val="0004786D"/>
    <w:rsid w:val="001263DF"/>
    <w:rsid w:val="00185496"/>
    <w:rsid w:val="00233E05"/>
    <w:rsid w:val="002817C8"/>
    <w:rsid w:val="003817BF"/>
    <w:rsid w:val="004744EA"/>
    <w:rsid w:val="004C3118"/>
    <w:rsid w:val="004C4CD3"/>
    <w:rsid w:val="00521D0C"/>
    <w:rsid w:val="005A21E0"/>
    <w:rsid w:val="006F0467"/>
    <w:rsid w:val="007C445C"/>
    <w:rsid w:val="008B45B6"/>
    <w:rsid w:val="008D7C20"/>
    <w:rsid w:val="00916BEB"/>
    <w:rsid w:val="009A47C0"/>
    <w:rsid w:val="00B8060A"/>
    <w:rsid w:val="00C431EF"/>
    <w:rsid w:val="00C81E7A"/>
    <w:rsid w:val="00CD161E"/>
    <w:rsid w:val="00D84607"/>
    <w:rsid w:val="00DC6BEF"/>
    <w:rsid w:val="00EC4F13"/>
    <w:rsid w:val="00F9428F"/>
    <w:rsid w:val="00FF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6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817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817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1D0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17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817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3817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817BF"/>
    <w:rPr>
      <w:rFonts w:ascii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3817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17BF"/>
    <w:rPr>
      <w:rFonts w:ascii="Times New Roman" w:hAnsi="Times New Roman"/>
    </w:rPr>
  </w:style>
  <w:style w:type="character" w:customStyle="1" w:styleId="30">
    <w:name w:val="Заголовок 3 Знак"/>
    <w:basedOn w:val="a0"/>
    <w:link w:val="3"/>
    <w:uiPriority w:val="9"/>
    <w:rsid w:val="00521D0C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6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CEEE340-1F99-4E0C-99F0-9B134AAD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3011</Words>
  <Characters>17165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dcterms:created xsi:type="dcterms:W3CDTF">2008-01-17T15:46:00Z</dcterms:created>
  <dcterms:modified xsi:type="dcterms:W3CDTF">2012-08-12T14:35:00Z</dcterms:modified>
</cp:coreProperties>
</file>